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FB" w:rsidRDefault="00931996" w:rsidP="00931996">
      <w:pPr>
        <w:ind w:left="284" w:right="253" w:firstLine="283"/>
        <w:rPr>
          <w:rFonts w:ascii="Comic Sans MS" w:hAnsi="Comic Sans MS" w:cs="Arial"/>
          <w:color w:val="C00000"/>
          <w:sz w:val="20"/>
          <w:szCs w:val="20"/>
        </w:rPr>
      </w:pPr>
      <w:r w:rsidRPr="00731B08">
        <w:rPr>
          <w:rFonts w:ascii="Comic Sans MS" w:hAnsi="Comic Sans MS" w:cs="Arial"/>
          <w:color w:val="C00000"/>
          <w:sz w:val="20"/>
          <w:szCs w:val="20"/>
        </w:rPr>
        <w:t xml:space="preserve">По результатам нового исследования международной группы ученых было установлено, что женщины могут снизить риск развития у них </w:t>
      </w:r>
      <w:r w:rsidR="00731B08" w:rsidRPr="00731B08">
        <w:rPr>
          <w:rFonts w:ascii="Comic Sans MS" w:hAnsi="Comic Sans MS" w:cs="Arial"/>
          <w:color w:val="C00000"/>
          <w:sz w:val="20"/>
          <w:szCs w:val="20"/>
        </w:rPr>
        <w:t>рака молочной железы при употреблении определенного ряда продуктов.</w:t>
      </w:r>
      <w:r w:rsidRPr="00731B08">
        <w:rPr>
          <w:rFonts w:ascii="Comic Sans MS" w:hAnsi="Comic Sans MS" w:cs="Arial"/>
          <w:color w:val="C00000"/>
          <w:sz w:val="20"/>
          <w:szCs w:val="20"/>
        </w:rPr>
        <w:t xml:space="preserve"> </w:t>
      </w:r>
    </w:p>
    <w:p w:rsidR="00731B08" w:rsidRDefault="00731B08" w:rsidP="00931996">
      <w:pPr>
        <w:ind w:left="284" w:right="253" w:firstLine="283"/>
        <w:rPr>
          <w:rFonts w:ascii="Comic Sans MS" w:hAnsi="Comic Sans MS" w:cs="Arial"/>
          <w:color w:val="C00000"/>
          <w:sz w:val="20"/>
          <w:szCs w:val="20"/>
        </w:rPr>
      </w:pPr>
      <w:r>
        <w:rPr>
          <w:rFonts w:ascii="Comic Sans MS" w:hAnsi="Comic Sans MS" w:cs="Arial"/>
          <w:color w:val="C00000"/>
          <w:sz w:val="20"/>
          <w:szCs w:val="20"/>
        </w:rPr>
        <w:t>Очень важно покупать органическую пищу (естественно выращенную, без применения химикатов), т.к. она не содержит пестицидов и гормонов, а содержание витаминов и микроэлементов в ней гораздо выше, чем в магазинной продукции.</w:t>
      </w:r>
    </w:p>
    <w:p w:rsidR="00731B08" w:rsidRPr="001A5AAB" w:rsidRDefault="00731B08" w:rsidP="00731B08">
      <w:pPr>
        <w:ind w:left="284" w:right="253" w:firstLine="283"/>
        <w:jc w:val="center"/>
        <w:rPr>
          <w:rFonts w:ascii="Comic Sans MS" w:hAnsi="Comic Sans MS" w:cs="Arial"/>
          <w:b/>
          <w:color w:val="C00000"/>
          <w:sz w:val="24"/>
          <w:szCs w:val="20"/>
        </w:rPr>
      </w:pPr>
      <w:r w:rsidRPr="001A5AAB">
        <w:rPr>
          <w:rFonts w:ascii="Comic Sans MS" w:hAnsi="Comic Sans MS" w:cs="Arial"/>
          <w:b/>
          <w:color w:val="C00000"/>
          <w:sz w:val="24"/>
          <w:szCs w:val="20"/>
        </w:rPr>
        <w:t>Диета против рака груди:</w:t>
      </w:r>
    </w:p>
    <w:p w:rsidR="00731B08" w:rsidRDefault="00731B08" w:rsidP="00931996">
      <w:pPr>
        <w:ind w:left="284" w:right="253" w:firstLine="283"/>
        <w:rPr>
          <w:rFonts w:ascii="Lucida Sans Unicode" w:hAnsi="Lucida Sans Unicode" w:cs="Lucida Sans Unicode"/>
          <w:color w:val="635537"/>
          <w:sz w:val="20"/>
          <w:szCs w:val="20"/>
        </w:rPr>
      </w:pPr>
      <w:r w:rsidRPr="007F3477">
        <w:rPr>
          <w:rFonts w:ascii="Lucida Sans Unicode" w:hAnsi="Lucida Sans Unicode" w:cs="Lucida Sans Unicode"/>
          <w:b/>
          <w:color w:val="C00000"/>
          <w:sz w:val="20"/>
          <w:szCs w:val="20"/>
        </w:rPr>
        <w:t>1. Морские водоросли</w:t>
      </w:r>
      <w:r>
        <w:rPr>
          <w:rFonts w:ascii="Comic Sans MS" w:hAnsi="Comic Sans MS" w:cs="Arial"/>
          <w:color w:val="C00000"/>
          <w:sz w:val="20"/>
          <w:szCs w:val="20"/>
        </w:rPr>
        <w:t xml:space="preserve"> - </w:t>
      </w:r>
      <w:r w:rsidRPr="007F3477">
        <w:rPr>
          <w:rFonts w:ascii="Lucida Sans Unicode" w:hAnsi="Lucida Sans Unicode" w:cs="Lucida Sans Unicode"/>
          <w:color w:val="FF0000"/>
          <w:sz w:val="20"/>
          <w:szCs w:val="20"/>
        </w:rPr>
        <w:t>снижает риск возникновения рака молочной железы, содержат хлорофилл, который обладает антираковыми составляющими (например, витамин С и каротиноиды), снижают уровень свободных радикалов.</w:t>
      </w:r>
      <w:r w:rsidR="00433634" w:rsidRPr="00433634">
        <w:t xml:space="preserve"> </w:t>
      </w:r>
    </w:p>
    <w:p w:rsidR="007F3477" w:rsidRDefault="00433634" w:rsidP="007F3477">
      <w:pPr>
        <w:pStyle w:val="a7"/>
        <w:spacing w:before="0" w:beforeAutospacing="0" w:after="0" w:afterAutospacing="0" w:line="294" w:lineRule="atLeast"/>
        <w:ind w:left="284" w:firstLine="283"/>
        <w:rPr>
          <w:rFonts w:ascii="Lucida Sans Unicode" w:hAnsi="Lucida Sans Unicode" w:cs="Lucida Sans Unicode"/>
          <w:color w:val="635537"/>
          <w:sz w:val="20"/>
          <w:szCs w:val="20"/>
        </w:rPr>
      </w:pPr>
      <w:r w:rsidRPr="007F3477">
        <w:rPr>
          <w:rFonts w:ascii="Lucida Sans Unicode" w:hAnsi="Lucida Sans Unicode" w:cs="Lucida Sans Unicode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5169535</wp:posOffset>
            </wp:positionV>
            <wp:extent cx="2005330" cy="1516380"/>
            <wp:effectExtent l="114300" t="38100" r="52070" b="64770"/>
            <wp:wrapSquare wrapText="bothSides"/>
            <wp:docPr id="1" name="Рисунок 1" descr="Новости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ми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5163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31B08" w:rsidRPr="007F3477">
        <w:rPr>
          <w:rFonts w:ascii="Lucida Sans Unicode" w:hAnsi="Lucida Sans Unicode" w:cs="Lucida Sans Unicode"/>
          <w:b/>
          <w:color w:val="C00000"/>
          <w:sz w:val="20"/>
          <w:szCs w:val="20"/>
        </w:rPr>
        <w:t>2.Хрустящая капуста</w:t>
      </w:r>
      <w:r w:rsidR="00731B08">
        <w:rPr>
          <w:rFonts w:ascii="Lucida Sans Unicode" w:hAnsi="Lucida Sans Unicode" w:cs="Lucida Sans Unicode"/>
          <w:color w:val="635537"/>
          <w:sz w:val="20"/>
          <w:szCs w:val="20"/>
        </w:rPr>
        <w:t xml:space="preserve"> </w:t>
      </w:r>
      <w:r w:rsidR="00731B08" w:rsidRPr="007F3477">
        <w:rPr>
          <w:rFonts w:ascii="Lucida Sans Unicode" w:hAnsi="Lucida Sans Unicode" w:cs="Lucida Sans Unicode"/>
          <w:color w:val="FF0000"/>
          <w:sz w:val="20"/>
          <w:szCs w:val="20"/>
        </w:rPr>
        <w:t>- Ешьте много</w:t>
      </w:r>
      <w:r w:rsidR="00731B08" w:rsidRPr="007F3477">
        <w:rPr>
          <w:rStyle w:val="apple-converted-space"/>
          <w:rFonts w:ascii="Lucida Sans Unicode" w:hAnsi="Lucida Sans Unicode" w:cs="Lucida Sans Unicode"/>
          <w:color w:val="FF0000"/>
          <w:sz w:val="20"/>
          <w:szCs w:val="20"/>
        </w:rPr>
        <w:t> </w:t>
      </w:r>
      <w:hyperlink r:id="rId7" w:tooltip="Брокколи" w:history="1">
        <w:r w:rsidR="00731B08" w:rsidRPr="007F3477">
          <w:rPr>
            <w:rStyle w:val="a8"/>
            <w:rFonts w:ascii="Lucida Sans Unicode" w:hAnsi="Lucida Sans Unicode" w:cs="Lucida Sans Unicode"/>
            <w:color w:val="FF0000"/>
            <w:sz w:val="20"/>
            <w:szCs w:val="20"/>
            <w:u w:val="none"/>
          </w:rPr>
          <w:t>брокколи</w:t>
        </w:r>
      </w:hyperlink>
      <w:r w:rsidR="00731B08" w:rsidRPr="007F3477">
        <w:rPr>
          <w:rFonts w:ascii="Lucida Sans Unicode" w:hAnsi="Lucida Sans Unicode" w:cs="Lucida Sans Unicode"/>
          <w:color w:val="FF0000"/>
          <w:sz w:val="20"/>
          <w:szCs w:val="20"/>
        </w:rPr>
        <w:t>, брюссельской капусты, капусты и цветной капусты и пекинской капусты. Ешьте сырую капусту и в виде салатов — вы будете получать достаточно противораковых веществ. Эти овощи</w:t>
      </w:r>
      <w:r w:rsidR="00731B08">
        <w:rPr>
          <w:rFonts w:ascii="Lucida Sans Unicode" w:hAnsi="Lucida Sans Unicode" w:cs="Lucida Sans Unicode"/>
          <w:color w:val="635537"/>
          <w:sz w:val="20"/>
          <w:szCs w:val="20"/>
        </w:rPr>
        <w:t xml:space="preserve"> </w:t>
      </w:r>
    </w:p>
    <w:p w:rsidR="00731B08" w:rsidRPr="007F3477" w:rsidRDefault="00731B08" w:rsidP="007F3477">
      <w:pPr>
        <w:pStyle w:val="a7"/>
        <w:spacing w:before="0" w:beforeAutospacing="0" w:after="0" w:afterAutospacing="0" w:line="294" w:lineRule="atLeast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7F3477">
        <w:rPr>
          <w:rFonts w:ascii="Lucida Sans Unicode" w:hAnsi="Lucida Sans Unicode" w:cs="Lucida Sans Unicode"/>
          <w:color w:val="FF0000"/>
          <w:sz w:val="20"/>
          <w:szCs w:val="20"/>
        </w:rPr>
        <w:lastRenderedPageBreak/>
        <w:t>содержат соединения которые помогают избавиться от избыточного эстрогена из организма и предотвратить рост рака молочной железы.</w:t>
      </w:r>
    </w:p>
    <w:p w:rsidR="00731B08" w:rsidRDefault="00731B08" w:rsidP="00731B08">
      <w:pPr>
        <w:pStyle w:val="a7"/>
        <w:spacing w:before="0" w:beforeAutospacing="0" w:after="0" w:afterAutospacing="0" w:line="294" w:lineRule="atLeast"/>
        <w:ind w:left="284" w:firstLine="283"/>
        <w:rPr>
          <w:rFonts w:ascii="Lucida Sans Unicode" w:hAnsi="Lucida Sans Unicode" w:cs="Lucida Sans Unicode"/>
          <w:color w:val="635537"/>
          <w:sz w:val="20"/>
          <w:szCs w:val="20"/>
        </w:rPr>
      </w:pPr>
    </w:p>
    <w:p w:rsidR="00731B08" w:rsidRDefault="00731B08" w:rsidP="004A10C7">
      <w:pPr>
        <w:pStyle w:val="a7"/>
        <w:spacing w:before="0" w:beforeAutospacing="0" w:after="0" w:afterAutospacing="0" w:line="294" w:lineRule="atLeast"/>
        <w:ind w:firstLine="284"/>
        <w:rPr>
          <w:rFonts w:ascii="Lucida Sans Unicode" w:hAnsi="Lucida Sans Unicode" w:cs="Lucida Sans Unicode"/>
          <w:color w:val="635537"/>
          <w:sz w:val="20"/>
          <w:szCs w:val="20"/>
        </w:rPr>
      </w:pPr>
      <w:r w:rsidRPr="007F3477">
        <w:rPr>
          <w:rFonts w:ascii="Lucida Sans Unicode" w:hAnsi="Lucida Sans Unicode" w:cs="Lucida Sans Unicode"/>
          <w:b/>
          <w:color w:val="C00000"/>
          <w:sz w:val="20"/>
          <w:szCs w:val="20"/>
        </w:rPr>
        <w:t>3.</w:t>
      </w:r>
      <w:r w:rsidRPr="007F3477">
        <w:rPr>
          <w:rStyle w:val="a4"/>
          <w:rFonts w:ascii="Lucida Sans Unicode" w:hAnsi="Lucida Sans Unicode" w:cs="Lucida Sans Unicode"/>
          <w:color w:val="C00000"/>
          <w:sz w:val="20"/>
          <w:szCs w:val="20"/>
        </w:rPr>
        <w:t xml:space="preserve"> </w:t>
      </w:r>
      <w:r w:rsidRPr="007F3477">
        <w:rPr>
          <w:rStyle w:val="aa"/>
          <w:rFonts w:ascii="Lucida Sans Unicode" w:hAnsi="Lucida Sans Unicode" w:cs="Lucida Sans Unicode"/>
          <w:color w:val="C00000"/>
          <w:sz w:val="20"/>
          <w:szCs w:val="20"/>
        </w:rPr>
        <w:t>Сокращение количества жира</w:t>
      </w:r>
      <w:r w:rsidR="004A10C7">
        <w:rPr>
          <w:rFonts w:ascii="Lucida Sans Unicode" w:hAnsi="Lucida Sans Unicode" w:cs="Lucida Sans Unicode"/>
          <w:color w:val="635537"/>
          <w:sz w:val="20"/>
          <w:szCs w:val="20"/>
        </w:rPr>
        <w:t xml:space="preserve">. </w:t>
      </w:r>
      <w:r w:rsidRPr="007F3477">
        <w:rPr>
          <w:rFonts w:ascii="Lucida Sans Unicode" w:hAnsi="Lucida Sans Unicode" w:cs="Lucida Sans Unicode"/>
          <w:color w:val="FF0000"/>
          <w:sz w:val="20"/>
          <w:szCs w:val="20"/>
        </w:rPr>
        <w:t>Уменьшите потребление жиров до 20% от дневной нормы калорий.</w:t>
      </w:r>
      <w:r w:rsidR="004A10C7" w:rsidRPr="007F3477">
        <w:rPr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  <w:r w:rsidRPr="007F3477">
        <w:rPr>
          <w:rFonts w:ascii="Lucida Sans Unicode" w:hAnsi="Lucida Sans Unicode" w:cs="Lucida Sans Unicode"/>
          <w:color w:val="FF0000"/>
          <w:sz w:val="20"/>
          <w:szCs w:val="20"/>
        </w:rPr>
        <w:t>Диета, богатая животным жиром повышает риск развития рака молочной железы. Исследования показывают, что высокое содержание жиров стимулирует вырабатывание химических веществ в кишечнике, которое бактерии, проживающие там, могут преобразовать в эстроген, который попадая в грудь, делает этот орган более восприимчивым к раку.</w:t>
      </w:r>
    </w:p>
    <w:p w:rsidR="004A10C7" w:rsidRDefault="004A10C7" w:rsidP="004A10C7">
      <w:pPr>
        <w:pStyle w:val="a7"/>
        <w:spacing w:before="0" w:beforeAutospacing="0" w:after="0" w:afterAutospacing="0" w:line="294" w:lineRule="atLeast"/>
        <w:ind w:firstLine="284"/>
        <w:rPr>
          <w:rFonts w:ascii="Lucida Sans Unicode" w:hAnsi="Lucida Sans Unicode" w:cs="Lucida Sans Unicode"/>
          <w:color w:val="635537"/>
          <w:sz w:val="20"/>
          <w:szCs w:val="20"/>
        </w:rPr>
      </w:pPr>
    </w:p>
    <w:p w:rsidR="00731B08" w:rsidRDefault="004A10C7" w:rsidP="004A10C7">
      <w:pPr>
        <w:pStyle w:val="a7"/>
        <w:spacing w:before="0" w:beforeAutospacing="0" w:after="0" w:afterAutospacing="0" w:line="294" w:lineRule="atLeast"/>
        <w:ind w:firstLine="284"/>
        <w:rPr>
          <w:rFonts w:ascii="Lucida Sans Unicode" w:hAnsi="Lucida Sans Unicode" w:cs="Lucida Sans Unicode"/>
          <w:color w:val="635537"/>
          <w:sz w:val="20"/>
          <w:szCs w:val="20"/>
        </w:rPr>
      </w:pPr>
      <w:r w:rsidRPr="007F3477">
        <w:rPr>
          <w:rStyle w:val="aa"/>
          <w:rFonts w:ascii="Lucida Sans Unicode" w:hAnsi="Lucida Sans Unicode" w:cs="Lucida Sans Unicode"/>
          <w:color w:val="C00000"/>
          <w:sz w:val="20"/>
          <w:szCs w:val="20"/>
        </w:rPr>
        <w:t>4.</w:t>
      </w:r>
      <w:r w:rsidR="00731B08" w:rsidRPr="007F3477">
        <w:rPr>
          <w:rStyle w:val="aa"/>
          <w:rFonts w:ascii="Lucida Sans Unicode" w:hAnsi="Lucida Sans Unicode" w:cs="Lucida Sans Unicode"/>
          <w:color w:val="C00000"/>
          <w:sz w:val="20"/>
          <w:szCs w:val="20"/>
        </w:rPr>
        <w:t>Клетчатка</w:t>
      </w:r>
      <w:r w:rsidRPr="007F3477">
        <w:rPr>
          <w:rFonts w:ascii="Lucida Sans Unicode" w:hAnsi="Lucida Sans Unicode" w:cs="Lucida Sans Unicode"/>
          <w:color w:val="C00000"/>
          <w:sz w:val="20"/>
          <w:szCs w:val="20"/>
        </w:rPr>
        <w:t>.</w:t>
      </w:r>
      <w:r>
        <w:rPr>
          <w:rFonts w:ascii="Lucida Sans Unicode" w:hAnsi="Lucida Sans Unicode" w:cs="Lucida Sans Unicode"/>
          <w:color w:val="635537"/>
          <w:sz w:val="20"/>
          <w:szCs w:val="20"/>
        </w:rPr>
        <w:t xml:space="preserve">  </w:t>
      </w:r>
      <w:r w:rsidR="00731B08" w:rsidRPr="007F3477">
        <w:rPr>
          <w:rFonts w:ascii="Lucida Sans Unicode" w:hAnsi="Lucida Sans Unicode" w:cs="Lucida Sans Unicode"/>
          <w:color w:val="FF0000"/>
          <w:sz w:val="20"/>
          <w:szCs w:val="20"/>
        </w:rPr>
        <w:t>Ешьте больше клетчатки, которая содержится во фруктах, овощах, бобах, горохе и фасоли.</w:t>
      </w:r>
      <w:r w:rsidRPr="007F3477">
        <w:rPr>
          <w:rFonts w:ascii="Lucida Sans Unicode" w:hAnsi="Lucida Sans Unicode" w:cs="Lucida Sans Unicode"/>
          <w:color w:val="FF0000"/>
          <w:sz w:val="20"/>
          <w:szCs w:val="20"/>
        </w:rPr>
        <w:t xml:space="preserve">  </w:t>
      </w:r>
      <w:r w:rsidR="00731B08" w:rsidRPr="007F3477">
        <w:rPr>
          <w:rFonts w:ascii="Lucida Sans Unicode" w:hAnsi="Lucida Sans Unicode" w:cs="Lucida Sans Unicode"/>
          <w:color w:val="FF0000"/>
          <w:sz w:val="20"/>
          <w:szCs w:val="20"/>
        </w:rPr>
        <w:t>Клетчатка участвует в метаболизме эстрогенов и снижает его уровень в периферической крови. Ученые подтвердили, что диета с высоким содержанием клетчатки снижает риск развития рака на 54%.</w:t>
      </w:r>
    </w:p>
    <w:p w:rsidR="004A10C7" w:rsidRDefault="004A10C7" w:rsidP="00731B08">
      <w:pPr>
        <w:pStyle w:val="a7"/>
        <w:spacing w:before="0" w:beforeAutospacing="0" w:after="0" w:afterAutospacing="0" w:line="294" w:lineRule="atLeast"/>
        <w:rPr>
          <w:rFonts w:ascii="Lucida Sans Unicode" w:hAnsi="Lucida Sans Unicode" w:cs="Lucida Sans Unicode"/>
          <w:color w:val="635537"/>
          <w:sz w:val="20"/>
          <w:szCs w:val="20"/>
        </w:rPr>
      </w:pPr>
    </w:p>
    <w:p w:rsidR="004A10C7" w:rsidRPr="007F3477" w:rsidRDefault="004A10C7" w:rsidP="004A10C7">
      <w:pPr>
        <w:pStyle w:val="a7"/>
        <w:spacing w:before="0" w:beforeAutospacing="0" w:after="0" w:afterAutospacing="0" w:line="294" w:lineRule="atLeast"/>
        <w:ind w:firstLine="284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7F3477">
        <w:rPr>
          <w:rFonts w:ascii="Lucida Sans Unicode" w:hAnsi="Lucida Sans Unicode" w:cs="Lucida Sans Unicode"/>
          <w:b/>
          <w:color w:val="C00000"/>
          <w:sz w:val="20"/>
          <w:szCs w:val="20"/>
        </w:rPr>
        <w:t>5. Ешьте продукты из сои</w:t>
      </w:r>
      <w:r w:rsidRPr="004A10C7">
        <w:rPr>
          <w:rFonts w:ascii="Lucida Sans Unicode" w:hAnsi="Lucida Sans Unicode" w:cs="Lucida Sans Unicode"/>
          <w:color w:val="635537"/>
          <w:sz w:val="20"/>
          <w:szCs w:val="20"/>
        </w:rPr>
        <w:t xml:space="preserve"> </w:t>
      </w:r>
      <w:r w:rsidRPr="007F3477">
        <w:rPr>
          <w:rFonts w:ascii="Lucida Sans Unicode" w:hAnsi="Lucida Sans Unicode" w:cs="Lucida Sans Unicode"/>
          <w:color w:val="FF0000"/>
          <w:sz w:val="20"/>
          <w:szCs w:val="20"/>
        </w:rPr>
        <w:t>- такие как тофу и мисо. Обработанные соевые продукты также полезны, но содержат значительно меньше полезных веществ, чем натуральное мисо, тофу или дополнительно содержат консерванты. Будьте осторожны с соевым соусом (содержит слишком</w:t>
      </w:r>
      <w:r>
        <w:rPr>
          <w:rFonts w:ascii="Lucida Sans Unicode" w:hAnsi="Lucida Sans Unicode" w:cs="Lucida Sans Unicode"/>
          <w:color w:val="635537"/>
          <w:sz w:val="20"/>
          <w:szCs w:val="20"/>
        </w:rPr>
        <w:t xml:space="preserve"> </w:t>
      </w:r>
      <w:r w:rsidRPr="007F3477">
        <w:rPr>
          <w:rFonts w:ascii="Lucida Sans Unicode" w:hAnsi="Lucida Sans Unicode" w:cs="Lucida Sans Unicode"/>
          <w:color w:val="FF0000"/>
          <w:sz w:val="20"/>
          <w:szCs w:val="20"/>
        </w:rPr>
        <w:lastRenderedPageBreak/>
        <w:t>много натрия), а также соевым маслом (содержит плохие насыщенные жиры).</w:t>
      </w:r>
    </w:p>
    <w:p w:rsidR="004A10C7" w:rsidRPr="007F3477" w:rsidRDefault="004A10C7" w:rsidP="004A10C7">
      <w:pPr>
        <w:pStyle w:val="a7"/>
        <w:spacing w:before="0" w:beforeAutospacing="0" w:after="0" w:afterAutospacing="0" w:line="294" w:lineRule="atLeast"/>
        <w:ind w:firstLine="284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7F3477">
        <w:rPr>
          <w:rFonts w:ascii="Lucida Sans Unicode" w:hAnsi="Lucida Sans Unicode" w:cs="Lucida Sans Unicode"/>
          <w:color w:val="FF0000"/>
          <w:sz w:val="20"/>
          <w:szCs w:val="20"/>
        </w:rPr>
        <w:t>Соевые продукты содержат генистеин — естественный эстроген, который связывается с рецепторами эстрогена в груди, в следствии чего рецепторы становятся недоступными для тех форм эстрогена, который отвечает за формирование рака молочной железы.</w:t>
      </w:r>
    </w:p>
    <w:p w:rsidR="004A10C7" w:rsidRDefault="004A10C7" w:rsidP="004A10C7">
      <w:pPr>
        <w:pStyle w:val="a7"/>
        <w:spacing w:before="0" w:beforeAutospacing="0" w:after="0" w:afterAutospacing="0" w:line="294" w:lineRule="atLeast"/>
        <w:ind w:firstLine="284"/>
        <w:rPr>
          <w:rFonts w:ascii="Lucida Sans Unicode" w:hAnsi="Lucida Sans Unicode" w:cs="Lucida Sans Unicode"/>
          <w:color w:val="635537"/>
          <w:sz w:val="20"/>
          <w:szCs w:val="20"/>
        </w:rPr>
      </w:pPr>
    </w:p>
    <w:p w:rsidR="004A10C7" w:rsidRPr="007F3477" w:rsidRDefault="004A10C7" w:rsidP="004A10C7">
      <w:pPr>
        <w:pStyle w:val="a7"/>
        <w:spacing w:before="0" w:beforeAutospacing="0" w:after="0" w:afterAutospacing="0" w:line="294" w:lineRule="atLeast"/>
        <w:ind w:firstLine="284"/>
        <w:rPr>
          <w:rFonts w:ascii="Lucida Sans Unicode" w:hAnsi="Lucida Sans Unicode" w:cs="Lucida Sans Unicode"/>
          <w:color w:val="C00000"/>
          <w:sz w:val="20"/>
          <w:szCs w:val="20"/>
        </w:rPr>
      </w:pPr>
      <w:r w:rsidRPr="007F3477">
        <w:rPr>
          <w:rFonts w:ascii="Lucida Sans Unicode" w:hAnsi="Lucida Sans Unicode" w:cs="Lucida Sans Unicode"/>
          <w:b/>
          <w:color w:val="C00000"/>
          <w:sz w:val="20"/>
          <w:szCs w:val="20"/>
        </w:rPr>
        <w:t>6.</w:t>
      </w:r>
      <w:r w:rsidRPr="007F3477">
        <w:rPr>
          <w:rStyle w:val="a4"/>
          <w:rFonts w:ascii="Lucida Sans Unicode" w:hAnsi="Lucida Sans Unicode" w:cs="Lucida Sans Unicode"/>
          <w:color w:val="C00000"/>
          <w:sz w:val="20"/>
          <w:szCs w:val="20"/>
        </w:rPr>
        <w:t xml:space="preserve"> </w:t>
      </w:r>
      <w:r w:rsidRPr="007F3477">
        <w:rPr>
          <w:rStyle w:val="aa"/>
          <w:rFonts w:ascii="Lucida Sans Unicode" w:hAnsi="Lucida Sans Unicode" w:cs="Lucida Sans Unicode"/>
          <w:color w:val="C00000"/>
          <w:sz w:val="20"/>
          <w:szCs w:val="20"/>
        </w:rPr>
        <w:t>Рыба и жиры, содержащиеся в них</w:t>
      </w:r>
    </w:p>
    <w:p w:rsidR="004A10C7" w:rsidRPr="007F3477" w:rsidRDefault="00433634" w:rsidP="004A10C7">
      <w:pPr>
        <w:pStyle w:val="a7"/>
        <w:spacing w:before="0" w:beforeAutospacing="0" w:after="0" w:afterAutospacing="0" w:line="294" w:lineRule="atLeast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7F3477">
        <w:rPr>
          <w:rFonts w:ascii="Lucida Sans Unicode" w:hAnsi="Lucida Sans Unicode" w:cs="Lucida Sans Unicode"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8764905</wp:posOffset>
            </wp:positionH>
            <wp:positionV relativeFrom="margin">
              <wp:align>center</wp:align>
            </wp:positionV>
            <wp:extent cx="1816735" cy="1224280"/>
            <wp:effectExtent l="95250" t="19050" r="50165" b="52070"/>
            <wp:wrapSquare wrapText="bothSides"/>
            <wp:docPr id="4" name="Рисунок 4" descr="Запеченная красная рыба рецепт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печенная красная рыба рецепт с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242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A10C7" w:rsidRPr="007F3477">
        <w:rPr>
          <w:rFonts w:ascii="Lucida Sans Unicode" w:hAnsi="Lucida Sans Unicode" w:cs="Lucida Sans Unicode"/>
          <w:color w:val="FF0000"/>
          <w:sz w:val="20"/>
          <w:szCs w:val="20"/>
        </w:rPr>
        <w:t>По крайней мере, три раза в неделю, ешьте морскую рыбу, такую как тунец, макрель, лосось, палтус и сардины. Если вы не любите рыбу — ешьте рыбий жир в капсулах (2-10г в день).</w:t>
      </w:r>
    </w:p>
    <w:p w:rsidR="004A10C7" w:rsidRPr="007F3477" w:rsidRDefault="004A10C7" w:rsidP="004A10C7">
      <w:pPr>
        <w:pStyle w:val="a7"/>
        <w:spacing w:before="0" w:beforeAutospacing="0" w:after="0" w:afterAutospacing="0" w:line="294" w:lineRule="atLeast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7F3477">
        <w:rPr>
          <w:rFonts w:ascii="Lucida Sans Unicode" w:hAnsi="Lucida Sans Unicode" w:cs="Lucida Sans Unicode"/>
          <w:color w:val="FF0000"/>
          <w:sz w:val="20"/>
          <w:szCs w:val="20"/>
        </w:rPr>
        <w:t>Омега-3 жирные кислоты, содержащиеся в океанической рыбе подавляют простагландины, наличие которых снижает способность иммунной системы к правильной и ранней диагностике раковых клеток.</w:t>
      </w:r>
    </w:p>
    <w:p w:rsidR="004A10C7" w:rsidRDefault="004A10C7" w:rsidP="004A10C7">
      <w:pPr>
        <w:pStyle w:val="a7"/>
        <w:spacing w:before="0" w:beforeAutospacing="0" w:after="0" w:afterAutospacing="0" w:line="294" w:lineRule="atLeast"/>
        <w:rPr>
          <w:rFonts w:ascii="Lucida Sans Unicode" w:hAnsi="Lucida Sans Unicode" w:cs="Lucida Sans Unicode"/>
          <w:color w:val="635537"/>
          <w:sz w:val="20"/>
          <w:szCs w:val="20"/>
        </w:rPr>
      </w:pPr>
    </w:p>
    <w:p w:rsidR="004A10C7" w:rsidRPr="007F3477" w:rsidRDefault="004A10C7" w:rsidP="004A10C7">
      <w:pPr>
        <w:pStyle w:val="a7"/>
        <w:spacing w:before="0" w:beforeAutospacing="0" w:after="0" w:afterAutospacing="0" w:line="294" w:lineRule="atLeast"/>
        <w:ind w:firstLine="284"/>
        <w:rPr>
          <w:rFonts w:ascii="Lucida Sans Unicode" w:hAnsi="Lucida Sans Unicode" w:cs="Lucida Sans Unicode"/>
          <w:color w:val="C00000"/>
          <w:sz w:val="20"/>
          <w:szCs w:val="20"/>
        </w:rPr>
      </w:pPr>
      <w:r w:rsidRPr="007F3477">
        <w:rPr>
          <w:rFonts w:ascii="Lucida Sans Unicode" w:hAnsi="Lucida Sans Unicode" w:cs="Lucida Sans Unicode"/>
          <w:b/>
          <w:color w:val="C00000"/>
          <w:sz w:val="20"/>
          <w:szCs w:val="20"/>
        </w:rPr>
        <w:t>7.</w:t>
      </w:r>
      <w:r w:rsidRPr="007F3477">
        <w:rPr>
          <w:rStyle w:val="a4"/>
          <w:rFonts w:ascii="Lucida Sans Unicode" w:hAnsi="Lucida Sans Unicode" w:cs="Lucida Sans Unicode"/>
          <w:color w:val="C00000"/>
          <w:sz w:val="20"/>
          <w:szCs w:val="20"/>
        </w:rPr>
        <w:t xml:space="preserve"> </w:t>
      </w:r>
      <w:r w:rsidRPr="007F3477">
        <w:rPr>
          <w:rStyle w:val="aa"/>
          <w:rFonts w:ascii="Lucida Sans Unicode" w:hAnsi="Lucida Sans Unicode" w:cs="Lucida Sans Unicode"/>
          <w:color w:val="C00000"/>
          <w:sz w:val="20"/>
          <w:szCs w:val="20"/>
        </w:rPr>
        <w:t>Чайные церемонии</w:t>
      </w:r>
    </w:p>
    <w:p w:rsidR="007F3477" w:rsidRPr="007F3477" w:rsidRDefault="004A10C7" w:rsidP="007F3477">
      <w:pPr>
        <w:pStyle w:val="a7"/>
        <w:spacing w:before="0" w:beforeAutospacing="0" w:after="0" w:afterAutospacing="0" w:line="294" w:lineRule="atLeast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7F3477">
        <w:rPr>
          <w:rFonts w:ascii="Lucida Sans Unicode" w:hAnsi="Lucida Sans Unicode" w:cs="Lucida Sans Unicode"/>
          <w:color w:val="FF0000"/>
          <w:sz w:val="20"/>
          <w:szCs w:val="20"/>
        </w:rPr>
        <w:t>Пейте зеленый чай три раза в день — в дополнение к его противораковым свойствам, он содержит на 50% меньше кофеина, чем традиционный чай или кофе. Он содержит антиоксиданты и полифенолы, которые снижают уровень вредных свободных радикалов</w:t>
      </w:r>
      <w:r w:rsidR="00433634" w:rsidRPr="007F3477">
        <w:rPr>
          <w:rFonts w:ascii="Lucida Sans Unicode" w:hAnsi="Lucida Sans Unicode" w:cs="Lucida Sans Unicode"/>
          <w:color w:val="FF0000"/>
          <w:sz w:val="20"/>
          <w:szCs w:val="20"/>
        </w:rPr>
        <w:t>.</w:t>
      </w:r>
    </w:p>
    <w:p w:rsidR="004A10C7" w:rsidRPr="007F3477" w:rsidRDefault="004A10C7" w:rsidP="00433634">
      <w:pPr>
        <w:pStyle w:val="a7"/>
        <w:spacing w:before="0" w:beforeAutospacing="0" w:after="0" w:afterAutospacing="0" w:line="294" w:lineRule="atLeast"/>
        <w:ind w:left="284" w:firstLine="284"/>
        <w:rPr>
          <w:rFonts w:ascii="Lucida Sans Unicode" w:hAnsi="Lucida Sans Unicode" w:cs="Lucida Sans Unicode"/>
          <w:color w:val="C00000"/>
          <w:sz w:val="20"/>
          <w:szCs w:val="20"/>
        </w:rPr>
      </w:pPr>
      <w:r w:rsidRPr="007F3477">
        <w:rPr>
          <w:rFonts w:ascii="Lucida Sans Unicode" w:hAnsi="Lucida Sans Unicode" w:cs="Lucida Sans Unicode"/>
          <w:b/>
          <w:color w:val="C00000"/>
          <w:sz w:val="20"/>
          <w:szCs w:val="20"/>
        </w:rPr>
        <w:lastRenderedPageBreak/>
        <w:t>8.</w:t>
      </w:r>
      <w:r w:rsidRPr="007F3477">
        <w:rPr>
          <w:rStyle w:val="a4"/>
          <w:rFonts w:ascii="Lucida Sans Unicode" w:hAnsi="Lucida Sans Unicode" w:cs="Lucida Sans Unicode"/>
          <w:color w:val="C00000"/>
          <w:sz w:val="20"/>
          <w:szCs w:val="20"/>
        </w:rPr>
        <w:t xml:space="preserve"> </w:t>
      </w:r>
      <w:r w:rsidRPr="007F3477">
        <w:rPr>
          <w:rStyle w:val="aa"/>
          <w:rFonts w:ascii="Lucida Sans Unicode" w:hAnsi="Lucida Sans Unicode" w:cs="Lucida Sans Unicode"/>
          <w:color w:val="C00000"/>
          <w:sz w:val="20"/>
          <w:szCs w:val="20"/>
        </w:rPr>
        <w:t>Чеснок и его семья</w:t>
      </w:r>
    </w:p>
    <w:p w:rsidR="004A10C7" w:rsidRPr="007F3477" w:rsidRDefault="00433634" w:rsidP="00433634">
      <w:pPr>
        <w:pStyle w:val="a7"/>
        <w:spacing w:before="0" w:beforeAutospacing="0" w:after="0" w:afterAutospacing="0" w:line="294" w:lineRule="atLeast"/>
        <w:ind w:left="284" w:firstLine="283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7F3477">
        <w:rPr>
          <w:rFonts w:ascii="Lucida Sans Unicode" w:hAnsi="Lucida Sans Unicode" w:cs="Lucida Sans Unicode"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720090</wp:posOffset>
            </wp:positionV>
            <wp:extent cx="1824990" cy="1473200"/>
            <wp:effectExtent l="19050" t="0" r="3810" b="0"/>
            <wp:wrapSquare wrapText="bothSides"/>
            <wp:docPr id="7" name="Рисунок 7" descr="Чес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с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47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10C7" w:rsidRPr="007F3477">
        <w:rPr>
          <w:rFonts w:ascii="Lucida Sans Unicode" w:hAnsi="Lucida Sans Unicode" w:cs="Lucida Sans Unicode"/>
          <w:color w:val="FF0000"/>
          <w:sz w:val="20"/>
          <w:szCs w:val="20"/>
        </w:rPr>
        <w:t>Ешьте чеснок, лук, лук-порей и лук-шалот — желательно в сыром виде. Чеснок является лучшим защитным фактором против рака. В нем также содержится много селена, который стимулирует образование белых кровяных клеток и усиливает апоптоз (гибель раковых клеток). Лук также имеет подобные эффекты, а также содержит ингредиенты, которые стимулируют выработку определенных ферментов, нейтрализующих свободные радикалы. Кроме того, лук содержит сапонины, которые ингибируют деление раковых клеток.</w:t>
      </w:r>
    </w:p>
    <w:p w:rsidR="004A10C7" w:rsidRDefault="004A10C7" w:rsidP="004A10C7">
      <w:pPr>
        <w:pStyle w:val="a7"/>
        <w:spacing w:before="0" w:beforeAutospacing="0" w:after="0" w:afterAutospacing="0" w:line="294" w:lineRule="atLeast"/>
        <w:rPr>
          <w:rFonts w:ascii="Lucida Sans Unicode" w:hAnsi="Lucida Sans Unicode" w:cs="Lucida Sans Unicode"/>
          <w:color w:val="635537"/>
          <w:sz w:val="20"/>
          <w:szCs w:val="20"/>
        </w:rPr>
      </w:pPr>
    </w:p>
    <w:p w:rsidR="004A10C7" w:rsidRPr="007F3477" w:rsidRDefault="004A10C7" w:rsidP="004A10C7">
      <w:pPr>
        <w:pStyle w:val="a7"/>
        <w:spacing w:before="0" w:beforeAutospacing="0" w:after="0" w:afterAutospacing="0" w:line="294" w:lineRule="atLeast"/>
        <w:ind w:left="284" w:firstLine="283"/>
        <w:rPr>
          <w:rFonts w:ascii="Lucida Sans Unicode" w:hAnsi="Lucida Sans Unicode" w:cs="Lucida Sans Unicode"/>
          <w:color w:val="C00000"/>
          <w:sz w:val="20"/>
          <w:szCs w:val="20"/>
        </w:rPr>
      </w:pPr>
      <w:r w:rsidRPr="007F3477">
        <w:rPr>
          <w:rFonts w:ascii="Lucida Sans Unicode" w:hAnsi="Lucida Sans Unicode" w:cs="Lucida Sans Unicode"/>
          <w:b/>
          <w:color w:val="C00000"/>
          <w:sz w:val="20"/>
          <w:szCs w:val="20"/>
        </w:rPr>
        <w:t>9.</w:t>
      </w:r>
      <w:r w:rsidRPr="007F3477">
        <w:rPr>
          <w:rStyle w:val="a4"/>
          <w:rFonts w:ascii="Lucida Sans Unicode" w:hAnsi="Lucida Sans Unicode" w:cs="Lucida Sans Unicode"/>
          <w:color w:val="C00000"/>
          <w:sz w:val="20"/>
          <w:szCs w:val="20"/>
        </w:rPr>
        <w:t xml:space="preserve"> </w:t>
      </w:r>
      <w:r w:rsidRPr="007F3477">
        <w:rPr>
          <w:rStyle w:val="aa"/>
          <w:rFonts w:ascii="Lucida Sans Unicode" w:hAnsi="Lucida Sans Unicode" w:cs="Lucida Sans Unicode"/>
          <w:color w:val="C00000"/>
          <w:sz w:val="20"/>
          <w:szCs w:val="20"/>
        </w:rPr>
        <w:t>Фитонциды</w:t>
      </w:r>
    </w:p>
    <w:p w:rsidR="004A10C7" w:rsidRPr="007F3477" w:rsidRDefault="004A10C7" w:rsidP="004A10C7">
      <w:pPr>
        <w:pStyle w:val="a7"/>
        <w:spacing w:before="0" w:beforeAutospacing="0" w:after="0" w:afterAutospacing="0" w:line="294" w:lineRule="atLeast"/>
        <w:ind w:left="284" w:firstLine="283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7F3477">
        <w:rPr>
          <w:rFonts w:ascii="Lucida Sans Unicode" w:hAnsi="Lucida Sans Unicode" w:cs="Lucida Sans Unicode"/>
          <w:color w:val="FF0000"/>
          <w:sz w:val="20"/>
          <w:szCs w:val="20"/>
        </w:rPr>
        <w:t>Ешьте много овощей, фруктов, зерна, семян и орехов. Эти продукты содержат фитонциды (например, полифенолы), которые защищают клетки и ингибируют рост клеток рака молочной железы. Полифенолы также находятся в укропе и розмарине — так что вводите их в свой рацион.</w:t>
      </w:r>
    </w:p>
    <w:p w:rsidR="004A10C7" w:rsidRDefault="004A10C7" w:rsidP="004A10C7">
      <w:pPr>
        <w:pStyle w:val="a7"/>
        <w:spacing w:before="0" w:beforeAutospacing="0" w:after="0" w:afterAutospacing="0" w:line="294" w:lineRule="atLeast"/>
        <w:ind w:left="284" w:firstLine="283"/>
        <w:rPr>
          <w:rFonts w:ascii="Lucida Sans Unicode" w:hAnsi="Lucida Sans Unicode" w:cs="Lucida Sans Unicode"/>
          <w:color w:val="635537"/>
          <w:sz w:val="20"/>
          <w:szCs w:val="20"/>
        </w:rPr>
      </w:pPr>
    </w:p>
    <w:p w:rsidR="00433634" w:rsidRDefault="00433634" w:rsidP="004A10C7">
      <w:pPr>
        <w:pStyle w:val="a7"/>
        <w:spacing w:before="0" w:beforeAutospacing="0" w:after="0" w:afterAutospacing="0" w:line="294" w:lineRule="atLeast"/>
        <w:ind w:left="284" w:firstLine="283"/>
        <w:rPr>
          <w:rFonts w:ascii="Lucida Sans Unicode" w:hAnsi="Lucida Sans Unicode" w:cs="Lucida Sans Unicode"/>
          <w:color w:val="635537"/>
          <w:sz w:val="20"/>
          <w:szCs w:val="20"/>
        </w:rPr>
      </w:pPr>
    </w:p>
    <w:p w:rsidR="00433634" w:rsidRDefault="00433634" w:rsidP="00433634">
      <w:pPr>
        <w:pStyle w:val="a7"/>
        <w:spacing w:before="0" w:beforeAutospacing="0" w:after="0" w:afterAutospacing="0" w:line="294" w:lineRule="atLeast"/>
        <w:ind w:left="284" w:firstLine="283"/>
        <w:rPr>
          <w:rFonts w:ascii="Lucida Sans Unicode" w:hAnsi="Lucida Sans Unicode" w:cs="Lucida Sans Unicode"/>
          <w:color w:val="635537"/>
          <w:sz w:val="20"/>
          <w:szCs w:val="20"/>
        </w:rPr>
      </w:pPr>
    </w:p>
    <w:p w:rsidR="00433634" w:rsidRDefault="00433634" w:rsidP="00433634">
      <w:pPr>
        <w:pStyle w:val="a7"/>
        <w:spacing w:before="0" w:beforeAutospacing="0" w:after="0" w:afterAutospacing="0" w:line="294" w:lineRule="atLeast"/>
        <w:ind w:left="284" w:firstLine="283"/>
        <w:rPr>
          <w:rFonts w:ascii="Lucida Sans Unicode" w:hAnsi="Lucida Sans Unicode" w:cs="Lucida Sans Unicode"/>
          <w:color w:val="635537"/>
          <w:sz w:val="20"/>
          <w:szCs w:val="20"/>
        </w:rPr>
      </w:pPr>
    </w:p>
    <w:p w:rsidR="004A10C7" w:rsidRPr="007F3477" w:rsidRDefault="004A10C7" w:rsidP="00433634">
      <w:pPr>
        <w:pStyle w:val="a7"/>
        <w:spacing w:before="0" w:beforeAutospacing="0" w:after="0" w:afterAutospacing="0" w:line="294" w:lineRule="atLeast"/>
        <w:ind w:left="284" w:firstLine="283"/>
        <w:rPr>
          <w:rFonts w:ascii="Lucida Sans Unicode" w:hAnsi="Lucida Sans Unicode" w:cs="Lucida Sans Unicode"/>
          <w:color w:val="C00000"/>
          <w:sz w:val="20"/>
          <w:szCs w:val="20"/>
        </w:rPr>
      </w:pPr>
      <w:r w:rsidRPr="007F3477">
        <w:rPr>
          <w:rFonts w:ascii="Lucida Sans Unicode" w:hAnsi="Lucida Sans Unicode" w:cs="Lucida Sans Unicode"/>
          <w:b/>
          <w:color w:val="C00000"/>
          <w:sz w:val="20"/>
          <w:szCs w:val="20"/>
        </w:rPr>
        <w:lastRenderedPageBreak/>
        <w:t>10.</w:t>
      </w:r>
      <w:r w:rsidRPr="007F3477">
        <w:rPr>
          <w:rStyle w:val="a4"/>
          <w:rFonts w:ascii="Lucida Sans Unicode" w:hAnsi="Lucida Sans Unicode" w:cs="Lucida Sans Unicode"/>
          <w:color w:val="C00000"/>
          <w:sz w:val="20"/>
          <w:szCs w:val="20"/>
        </w:rPr>
        <w:t xml:space="preserve"> </w:t>
      </w:r>
      <w:r w:rsidRPr="007F3477">
        <w:rPr>
          <w:rStyle w:val="aa"/>
          <w:rFonts w:ascii="Lucida Sans Unicode" w:hAnsi="Lucida Sans Unicode" w:cs="Lucida Sans Unicode"/>
          <w:color w:val="C00000"/>
          <w:sz w:val="20"/>
          <w:szCs w:val="20"/>
        </w:rPr>
        <w:t>Натуральные масла</w:t>
      </w:r>
    </w:p>
    <w:p w:rsidR="004A10C7" w:rsidRPr="007F3477" w:rsidRDefault="001A5AAB" w:rsidP="00433634">
      <w:pPr>
        <w:pStyle w:val="a7"/>
        <w:spacing w:before="0" w:beforeAutospacing="0" w:after="0" w:afterAutospacing="0" w:line="294" w:lineRule="atLeast"/>
        <w:ind w:left="284" w:firstLine="283"/>
        <w:rPr>
          <w:rFonts w:ascii="Lucida Sans Unicode" w:hAnsi="Lucida Sans Unicode" w:cs="Lucida Sans Unicode"/>
          <w:color w:val="FF0000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FF0000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7847330</wp:posOffset>
            </wp:positionH>
            <wp:positionV relativeFrom="margin">
              <wp:posOffset>1805940</wp:posOffset>
            </wp:positionV>
            <wp:extent cx="2439035" cy="1624965"/>
            <wp:effectExtent l="228600" t="190500" r="227965" b="184785"/>
            <wp:wrapSquare wrapText="bothSides"/>
            <wp:docPr id="3" name="Рисунок 2" descr="638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86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624965"/>
                    </a:xfrm>
                    <a:prstGeom prst="round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33634" w:rsidRPr="007F3477">
        <w:rPr>
          <w:rFonts w:ascii="Lucida Sans Unicode" w:hAnsi="Lucida Sans Unicode" w:cs="Lucida Sans Unicode"/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5149850</wp:posOffset>
            </wp:positionH>
            <wp:positionV relativeFrom="margin">
              <wp:posOffset>1501140</wp:posOffset>
            </wp:positionV>
            <wp:extent cx="1667510" cy="1242695"/>
            <wp:effectExtent l="38100" t="0" r="27940" b="357505"/>
            <wp:wrapSquare wrapText="bothSides"/>
            <wp:docPr id="10" name="Рисунок 10" descr="LI recommenced: проверка качества ма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 recommenced: проверка качества масл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242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A10C7" w:rsidRPr="007F3477">
        <w:rPr>
          <w:rFonts w:ascii="Lucida Sans Unicode" w:hAnsi="Lucida Sans Unicode" w:cs="Lucida Sans Unicode"/>
          <w:color w:val="FF0000"/>
          <w:sz w:val="20"/>
          <w:szCs w:val="20"/>
        </w:rPr>
        <w:t>Используйте на кухне оливковое масло. Избегайте подсолнечного масла, кукурузы и маргарина.</w:t>
      </w:r>
      <w:r w:rsidR="00433634" w:rsidRPr="007F3477">
        <w:rPr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  <w:r w:rsidR="004A10C7" w:rsidRPr="007F3477">
        <w:rPr>
          <w:rFonts w:ascii="Lucida Sans Unicode" w:hAnsi="Lucida Sans Unicode" w:cs="Lucida Sans Unicode"/>
          <w:color w:val="FF0000"/>
          <w:sz w:val="20"/>
          <w:szCs w:val="20"/>
        </w:rPr>
        <w:t>Мононенасыщенные масла, такие как оливковое масло, снижает риск рака молочной железы. Плотные жиры, которые также называются гомогенизированные (содержится в маргарине) увеличивают этот риск. Хотя насыщенные жиры (содержится в молочных продуктах и красном мясе) принуждают организм вырабатывать большее чем нужно количество инсулина, который стимулирует рост раковых клеток.</w:t>
      </w:r>
    </w:p>
    <w:p w:rsidR="004A10C7" w:rsidRDefault="004A10C7" w:rsidP="004A10C7">
      <w:pPr>
        <w:pStyle w:val="a7"/>
        <w:spacing w:before="0" w:beforeAutospacing="0" w:after="0" w:afterAutospacing="0" w:line="294" w:lineRule="atLeast"/>
        <w:ind w:left="284" w:firstLine="283"/>
        <w:rPr>
          <w:rFonts w:ascii="Lucida Sans Unicode" w:hAnsi="Lucida Sans Unicode" w:cs="Lucida Sans Unicode"/>
          <w:color w:val="635537"/>
          <w:sz w:val="20"/>
          <w:szCs w:val="20"/>
        </w:rPr>
      </w:pPr>
    </w:p>
    <w:p w:rsidR="00433634" w:rsidRPr="007F3477" w:rsidRDefault="00433634" w:rsidP="00433634">
      <w:pPr>
        <w:pStyle w:val="a7"/>
        <w:spacing w:before="0" w:beforeAutospacing="0" w:after="0" w:afterAutospacing="0" w:line="294" w:lineRule="atLeast"/>
        <w:ind w:left="284" w:firstLine="283"/>
        <w:rPr>
          <w:rFonts w:ascii="Lucida Sans Unicode" w:hAnsi="Lucida Sans Unicode" w:cs="Lucida Sans Unicode"/>
          <w:color w:val="C00000"/>
          <w:sz w:val="20"/>
          <w:szCs w:val="20"/>
        </w:rPr>
      </w:pPr>
      <w:r w:rsidRPr="007F3477">
        <w:rPr>
          <w:rStyle w:val="aa"/>
          <w:rFonts w:ascii="Lucida Sans Unicode" w:hAnsi="Lucida Sans Unicode" w:cs="Lucida Sans Unicode"/>
          <w:color w:val="C00000"/>
          <w:sz w:val="20"/>
          <w:szCs w:val="20"/>
        </w:rPr>
        <w:t>11.Диета, богатая селеном</w:t>
      </w:r>
    </w:p>
    <w:p w:rsidR="00433634" w:rsidRPr="007F3477" w:rsidRDefault="00433634" w:rsidP="00433634">
      <w:pPr>
        <w:pStyle w:val="a7"/>
        <w:spacing w:before="0" w:beforeAutospacing="0" w:after="0" w:afterAutospacing="0" w:line="294" w:lineRule="atLeast"/>
        <w:ind w:left="284" w:firstLine="283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7F3477">
        <w:rPr>
          <w:rFonts w:ascii="Lucida Sans Unicode" w:hAnsi="Lucida Sans Unicode" w:cs="Lucida Sans Unicode"/>
          <w:color w:val="FF0000"/>
          <w:sz w:val="20"/>
          <w:szCs w:val="20"/>
        </w:rPr>
        <w:t>Нужно употреблять 200 мг селена, коэнзима Q 30-100 мг, 25 мг экстракта грейпфрута и множество других витаминов и микроэлементов. Селен снижает риск рака молочной железы. Коэнзим Q обладает защитным эффектом за счет повышения иммунитета и ликвидации свободных радикалов. Экстракт семян грейпфрута примерно в 20 раз более мощный в борьбе со свободными радикалами, чем витамин С.</w:t>
      </w:r>
    </w:p>
    <w:p w:rsidR="00D87F8F" w:rsidRPr="00D87F8F" w:rsidRDefault="00D87F8F" w:rsidP="00D87F8F">
      <w:pPr>
        <w:pStyle w:val="a7"/>
        <w:spacing w:before="0" w:beforeAutospacing="0" w:after="0" w:afterAutospacing="0" w:line="294" w:lineRule="atLeast"/>
        <w:ind w:right="178"/>
        <w:jc w:val="center"/>
        <w:rPr>
          <w:rFonts w:ascii="Lucida Sans Unicode" w:hAnsi="Lucida Sans Unicode" w:cs="Lucida Sans Unicode"/>
          <w:b/>
          <w:color w:val="C00000"/>
          <w:sz w:val="22"/>
          <w:szCs w:val="20"/>
        </w:rPr>
      </w:pPr>
      <w:r w:rsidRPr="00D87F8F">
        <w:rPr>
          <w:rFonts w:ascii="Lucida Sans Unicode" w:hAnsi="Lucida Sans Unicode" w:cs="Lucida Sans Unicode"/>
          <w:b/>
          <w:color w:val="C00000"/>
          <w:sz w:val="22"/>
          <w:szCs w:val="20"/>
        </w:rPr>
        <w:lastRenderedPageBreak/>
        <w:t>Министерство здравоохранения Астраханской области</w:t>
      </w:r>
    </w:p>
    <w:p w:rsidR="00433634" w:rsidRPr="00D87F8F" w:rsidRDefault="001A5AAB" w:rsidP="00D87F8F">
      <w:pPr>
        <w:pStyle w:val="a7"/>
        <w:spacing w:before="0" w:beforeAutospacing="0" w:after="0" w:afterAutospacing="0" w:line="294" w:lineRule="atLeast"/>
        <w:ind w:right="178"/>
        <w:jc w:val="center"/>
        <w:rPr>
          <w:rFonts w:ascii="Lucida Sans Unicode" w:hAnsi="Lucida Sans Unicode" w:cs="Lucida Sans Unicode"/>
          <w:b/>
          <w:color w:val="C00000"/>
          <w:sz w:val="22"/>
          <w:szCs w:val="20"/>
        </w:rPr>
      </w:pPr>
      <w:r w:rsidRPr="00D87F8F">
        <w:rPr>
          <w:rFonts w:ascii="Lucida Sans Unicode" w:hAnsi="Lucida Sans Unicode" w:cs="Lucida Sans Unicode"/>
          <w:b/>
          <w:color w:val="C00000"/>
          <w:sz w:val="22"/>
          <w:szCs w:val="20"/>
        </w:rPr>
        <w:t>ГБУЗ АО «Городская поликлиника №10»</w:t>
      </w:r>
    </w:p>
    <w:p w:rsidR="004A10C7" w:rsidRDefault="00D87F8F" w:rsidP="004A10C7">
      <w:pPr>
        <w:pStyle w:val="a7"/>
        <w:spacing w:before="0" w:beforeAutospacing="0" w:after="0" w:afterAutospacing="0" w:line="294" w:lineRule="atLeast"/>
        <w:ind w:firstLine="284"/>
        <w:rPr>
          <w:rFonts w:ascii="Lucida Sans Unicode" w:hAnsi="Lucida Sans Unicode" w:cs="Lucida Sans Unicode"/>
          <w:color w:val="635537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635537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8655685</wp:posOffset>
            </wp:positionH>
            <wp:positionV relativeFrom="margin">
              <wp:posOffset>723900</wp:posOffset>
            </wp:positionV>
            <wp:extent cx="840105" cy="528320"/>
            <wp:effectExtent l="19050" t="0" r="0" b="0"/>
            <wp:wrapSquare wrapText="bothSides"/>
            <wp:docPr id="2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F8F" w:rsidRDefault="00D87F8F" w:rsidP="00D87F8F">
      <w:pPr>
        <w:ind w:right="253"/>
        <w:rPr>
          <w:rFonts w:ascii="Comic Sans MS" w:hAnsi="Comic Sans MS"/>
          <w:b/>
          <w:color w:val="C00000"/>
          <w:sz w:val="56"/>
          <w:szCs w:val="20"/>
        </w:rPr>
      </w:pPr>
    </w:p>
    <w:p w:rsidR="00CD1489" w:rsidRPr="00D87F8F" w:rsidRDefault="001A5AAB" w:rsidP="00CD1489">
      <w:pPr>
        <w:ind w:left="284" w:right="253" w:firstLine="283"/>
        <w:jc w:val="center"/>
        <w:rPr>
          <w:rFonts w:ascii="Comic Sans MS" w:hAnsi="Comic Sans MS"/>
          <w:b/>
          <w:color w:val="C00000"/>
          <w:sz w:val="28"/>
          <w:szCs w:val="20"/>
        </w:rPr>
      </w:pPr>
      <w:r w:rsidRPr="00D87F8F">
        <w:rPr>
          <w:rFonts w:ascii="Comic Sans MS" w:hAnsi="Comic Sans MS"/>
          <w:b/>
          <w:color w:val="C00000"/>
          <w:sz w:val="56"/>
          <w:szCs w:val="20"/>
        </w:rPr>
        <w:t>Диета против рака груди</w:t>
      </w:r>
    </w:p>
    <w:p w:rsidR="00D87F8F" w:rsidRDefault="00D87F8F" w:rsidP="00CD1489">
      <w:pPr>
        <w:ind w:left="284" w:right="253" w:firstLine="283"/>
        <w:jc w:val="center"/>
        <w:rPr>
          <w:rFonts w:ascii="Comic Sans MS" w:hAnsi="Comic Sans MS"/>
          <w:b/>
          <w:color w:val="C00000"/>
          <w:sz w:val="32"/>
          <w:szCs w:val="20"/>
        </w:rPr>
      </w:pPr>
    </w:p>
    <w:p w:rsidR="00D87F8F" w:rsidRDefault="00D87F8F" w:rsidP="00CD1489">
      <w:pPr>
        <w:ind w:left="284" w:right="253" w:firstLine="283"/>
        <w:jc w:val="center"/>
        <w:rPr>
          <w:rFonts w:ascii="Comic Sans MS" w:hAnsi="Comic Sans MS"/>
          <w:b/>
          <w:color w:val="C00000"/>
          <w:sz w:val="32"/>
          <w:szCs w:val="20"/>
        </w:rPr>
      </w:pPr>
    </w:p>
    <w:p w:rsidR="00CD1489" w:rsidRPr="00CD1489" w:rsidRDefault="00D87F8F" w:rsidP="00CD1489">
      <w:pPr>
        <w:ind w:left="284" w:right="253" w:firstLine="283"/>
        <w:jc w:val="center"/>
        <w:rPr>
          <w:rFonts w:ascii="Comic Sans MS" w:hAnsi="Comic Sans MS"/>
          <w:b/>
          <w:color w:val="C00000"/>
          <w:sz w:val="32"/>
          <w:szCs w:val="20"/>
        </w:rPr>
      </w:pPr>
      <w:r>
        <w:rPr>
          <w:rFonts w:ascii="Comic Sans MS" w:hAnsi="Comic Sans MS"/>
          <w:b/>
          <w:color w:val="C00000"/>
          <w:sz w:val="32"/>
          <w:szCs w:val="20"/>
        </w:rPr>
        <w:t>Астрахань 2017</w:t>
      </w:r>
    </w:p>
    <w:sectPr w:rsidR="00CD1489" w:rsidRPr="00CD1489" w:rsidSect="009319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284" w:right="0" w:bottom="284" w:left="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AD8" w:rsidRDefault="00624AD8" w:rsidP="00931996">
      <w:pPr>
        <w:spacing w:after="0" w:line="240" w:lineRule="auto"/>
      </w:pPr>
      <w:r>
        <w:separator/>
      </w:r>
    </w:p>
  </w:endnote>
  <w:endnote w:type="continuationSeparator" w:id="1">
    <w:p w:rsidR="00624AD8" w:rsidRDefault="00624AD8" w:rsidP="0093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96" w:rsidRDefault="009319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96" w:rsidRDefault="009319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96" w:rsidRDefault="009319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AD8" w:rsidRDefault="00624AD8" w:rsidP="00931996">
      <w:pPr>
        <w:spacing w:after="0" w:line="240" w:lineRule="auto"/>
      </w:pPr>
      <w:r>
        <w:separator/>
      </w:r>
    </w:p>
  </w:footnote>
  <w:footnote w:type="continuationSeparator" w:id="1">
    <w:p w:rsidR="00624AD8" w:rsidRDefault="00624AD8" w:rsidP="0093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96" w:rsidRDefault="00596F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5667" o:spid="_x0000_s2050" type="#_x0000_t75" style="position:absolute;margin-left:0;margin-top:0;width:841.7pt;height:560.7pt;z-index:-251657216;mso-position-horizontal:center;mso-position-horizontal-relative:margin;mso-position-vertical:center;mso-position-vertical-relative:margin" o:allowincell="f">
          <v:imagedata r:id="rId1" o:title="6386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96" w:rsidRDefault="00596F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5668" o:spid="_x0000_s2051" type="#_x0000_t75" style="position:absolute;margin-left:0;margin-top:0;width:841.7pt;height:560.7pt;z-index:-251656192;mso-position-horizontal:center;mso-position-horizontal-relative:margin;mso-position-vertical:center;mso-position-vertical-relative:margin" o:allowincell="f">
          <v:imagedata r:id="rId1" o:title="6386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96" w:rsidRDefault="00596F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5666" o:spid="_x0000_s2049" type="#_x0000_t75" style="position:absolute;margin-left:0;margin-top:0;width:841.7pt;height:560.7pt;z-index:-251658240;mso-position-horizontal:center;mso-position-horizontal-relative:margin;mso-position-vertical:center;mso-position-vertical-relative:margin" o:allowincell="f">
          <v:imagedata r:id="rId1" o:title="6386-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1996"/>
    <w:rsid w:val="001A5AAB"/>
    <w:rsid w:val="00433634"/>
    <w:rsid w:val="004A10C7"/>
    <w:rsid w:val="00596FCD"/>
    <w:rsid w:val="00624AD8"/>
    <w:rsid w:val="006C337F"/>
    <w:rsid w:val="00731B08"/>
    <w:rsid w:val="00792084"/>
    <w:rsid w:val="007B53D9"/>
    <w:rsid w:val="007F3477"/>
    <w:rsid w:val="00913476"/>
    <w:rsid w:val="00931996"/>
    <w:rsid w:val="00A35797"/>
    <w:rsid w:val="00A6121A"/>
    <w:rsid w:val="00B43F88"/>
    <w:rsid w:val="00CD1489"/>
    <w:rsid w:val="00D87F8F"/>
    <w:rsid w:val="00DD36FB"/>
    <w:rsid w:val="00F4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996"/>
  </w:style>
  <w:style w:type="paragraph" w:styleId="a5">
    <w:name w:val="footer"/>
    <w:basedOn w:val="a"/>
    <w:link w:val="a6"/>
    <w:uiPriority w:val="99"/>
    <w:semiHidden/>
    <w:unhideWhenUsed/>
    <w:rsid w:val="0093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1996"/>
  </w:style>
  <w:style w:type="paragraph" w:styleId="a7">
    <w:name w:val="Normal (Web)"/>
    <w:basedOn w:val="a"/>
    <w:uiPriority w:val="99"/>
    <w:semiHidden/>
    <w:unhideWhenUsed/>
    <w:rsid w:val="0073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B08"/>
  </w:style>
  <w:style w:type="character" w:styleId="a8">
    <w:name w:val="Hyperlink"/>
    <w:basedOn w:val="a0"/>
    <w:uiPriority w:val="99"/>
    <w:semiHidden/>
    <w:unhideWhenUsed/>
    <w:rsid w:val="00731B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31B08"/>
    <w:pPr>
      <w:ind w:left="720"/>
      <w:contextualSpacing/>
    </w:pPr>
  </w:style>
  <w:style w:type="character" w:styleId="aa">
    <w:name w:val="Strong"/>
    <w:basedOn w:val="a0"/>
    <w:uiPriority w:val="22"/>
    <w:qFormat/>
    <w:rsid w:val="00731B0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emezolda.ru/?p=534" TargetMode="Externa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1</cp:lastModifiedBy>
  <cp:revision>6</cp:revision>
  <dcterms:created xsi:type="dcterms:W3CDTF">2014-10-01T08:16:00Z</dcterms:created>
  <dcterms:modified xsi:type="dcterms:W3CDTF">2017-10-10T07:12:00Z</dcterms:modified>
</cp:coreProperties>
</file>