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CB48CE" w:rsidRPr="005C3F38" w:rsidRDefault="00B37FD3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72" w:rsidRDefault="00570C72" w:rsidP="00AC092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C3F38">
        <w:rPr>
          <w:rFonts w:ascii="Times New Roman" w:hAnsi="Times New Roman" w:cs="Times New Roman"/>
          <w:u w:val="single"/>
        </w:rPr>
        <w:t>Памятка для населения</w:t>
      </w:r>
    </w:p>
    <w:p w:rsidR="00AC0928" w:rsidRPr="005C3F38" w:rsidRDefault="00AC0928" w:rsidP="00AC092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9F5F27" w:rsidRDefault="005B3D23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ПРОБЛЕМЫ </w:t>
      </w:r>
      <w:r w:rsidR="00D334AB" w:rsidRPr="005C3F38">
        <w:rPr>
          <w:rFonts w:ascii="Times New Roman" w:hAnsi="Times New Roman" w:cs="Times New Roman"/>
          <w:b/>
        </w:rPr>
        <w:t xml:space="preserve"> ДЕТСКОГО ОЖИРЕНИЯ</w:t>
      </w:r>
    </w:p>
    <w:p w:rsidR="00AC0928" w:rsidRPr="005C3F38" w:rsidRDefault="00D254CD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160655</wp:posOffset>
            </wp:positionV>
            <wp:extent cx="2056130" cy="1162050"/>
            <wp:effectExtent l="19050" t="0" r="1270" b="0"/>
            <wp:wrapSquare wrapText="bothSides"/>
            <wp:docPr id="2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4AB" w:rsidRDefault="00D334AB" w:rsidP="00D254CD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5C3F38">
        <w:rPr>
          <w:rFonts w:ascii="Times New Roman" w:hAnsi="Times New Roman" w:cs="Times New Roman"/>
        </w:rPr>
        <w:t>Ожирение  детского населения в настоящее время стало, к сожалению, довольно распространённым явлением. Как показывает статистика, у 30% российских детей уже в 5-7 летнем возрасте наблюдается лишний вес и ожирение.</w:t>
      </w:r>
      <w:r w:rsidR="002346B5" w:rsidRPr="005C3F38">
        <w:rPr>
          <w:rFonts w:ascii="Times New Roman" w:hAnsi="Times New Roman" w:cs="Times New Roman"/>
        </w:rPr>
        <w:t xml:space="preserve"> «Ожирение – это </w:t>
      </w:r>
      <w:r w:rsidR="00DE6474">
        <w:rPr>
          <w:rFonts w:ascii="Times New Roman" w:hAnsi="Times New Roman" w:cs="Times New Roman"/>
        </w:rPr>
        <w:t xml:space="preserve">хроническое нарушение обмена веществ, сопровождающееся избыточным отложением жировой ткани в организме, </w:t>
      </w:r>
      <w:r w:rsidR="002346B5" w:rsidRPr="005C3F38">
        <w:rPr>
          <w:rFonts w:ascii="Times New Roman" w:hAnsi="Times New Roman" w:cs="Times New Roman"/>
        </w:rPr>
        <w:t>при к</w:t>
      </w:r>
      <w:r w:rsidR="00DE6474">
        <w:rPr>
          <w:rFonts w:ascii="Times New Roman" w:hAnsi="Times New Roman" w:cs="Times New Roman"/>
        </w:rPr>
        <w:t xml:space="preserve">отором избыток жира </w:t>
      </w:r>
      <w:r w:rsidR="002346B5" w:rsidRPr="005C3F38">
        <w:rPr>
          <w:rFonts w:ascii="Times New Roman" w:hAnsi="Times New Roman" w:cs="Times New Roman"/>
        </w:rPr>
        <w:t xml:space="preserve">негативно влияет на здоровье ребёнка или его самочувствие. 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C21117" w:rsidRDefault="00C2111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03BC7" w:rsidRDefault="00303BC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C3F38">
        <w:rPr>
          <w:rFonts w:ascii="Times New Roman" w:hAnsi="Times New Roman" w:cs="Times New Roman"/>
          <w:b/>
          <w:u w:val="single"/>
        </w:rPr>
        <w:t>По каким причинам у ребёнка возникает ожирение?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C3F38" w:rsidRDefault="00D04A6C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61595</wp:posOffset>
            </wp:positionV>
            <wp:extent cx="2457450" cy="1924050"/>
            <wp:effectExtent l="19050" t="0" r="0" b="0"/>
            <wp:wrapSquare wrapText="bothSides"/>
            <wp:docPr id="3" name="Рисунок 1" descr="D:\Работа в редак-издат. отделе\Памятки, буклеты\Картинки для памяток\ОЖИРЕНИ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F38" w:rsidRPr="00FB548E">
        <w:rPr>
          <w:rFonts w:ascii="Times New Roman" w:hAnsi="Times New Roman" w:cs="Times New Roman"/>
          <w:u w:val="single"/>
        </w:rPr>
        <w:t>Первая и основная причина, которая ответственна за детское ожирение</w:t>
      </w:r>
      <w:r w:rsidR="005C3F38">
        <w:rPr>
          <w:rFonts w:ascii="Times New Roman" w:hAnsi="Times New Roman" w:cs="Times New Roman"/>
        </w:rPr>
        <w:t xml:space="preserve"> – </w:t>
      </w:r>
      <w:r w:rsidR="005B3D23">
        <w:rPr>
          <w:rFonts w:ascii="Times New Roman" w:hAnsi="Times New Roman" w:cs="Times New Roman"/>
          <w:b/>
          <w:i/>
        </w:rPr>
        <w:t>это неправильная культура питания</w:t>
      </w:r>
      <w:r w:rsidR="005C3F38" w:rsidRPr="00FB548E">
        <w:rPr>
          <w:rFonts w:ascii="Times New Roman" w:hAnsi="Times New Roman" w:cs="Times New Roman"/>
          <w:b/>
          <w:i/>
        </w:rPr>
        <w:t xml:space="preserve"> ребёнка.</w:t>
      </w:r>
      <w:r w:rsidR="005C3F38">
        <w:rPr>
          <w:rFonts w:ascii="Times New Roman" w:hAnsi="Times New Roman" w:cs="Times New Roman"/>
        </w:rPr>
        <w:t xml:space="preserve"> Родители довольно часто  просто не знают</w:t>
      </w:r>
      <w:r w:rsidR="007E6DAE">
        <w:rPr>
          <w:rFonts w:ascii="Times New Roman" w:hAnsi="Times New Roman" w:cs="Times New Roman"/>
        </w:rPr>
        <w:t>, каким должен быть  правильно составленный детский рацион.</w:t>
      </w:r>
      <w:r w:rsidR="00DE6474">
        <w:rPr>
          <w:rFonts w:ascii="Times New Roman" w:hAnsi="Times New Roman" w:cs="Times New Roman"/>
        </w:rPr>
        <w:t xml:space="preserve"> С</w:t>
      </w:r>
      <w:r w:rsidR="008C6020">
        <w:rPr>
          <w:rFonts w:ascii="Times New Roman" w:hAnsi="Times New Roman" w:cs="Times New Roman"/>
        </w:rPr>
        <w:t>ледует сказать, что это перекармливание начинается обычно сразу, как только ребёнку отрывается от груди, и в его рацион начинают включать твёрдую пищу, а также обогащать питание ребёнка продуктами, содержащими сахар.</w:t>
      </w:r>
      <w:r w:rsidR="00C21117">
        <w:rPr>
          <w:rFonts w:ascii="Times New Roman" w:hAnsi="Times New Roman" w:cs="Times New Roman"/>
        </w:rPr>
        <w:t xml:space="preserve"> </w:t>
      </w:r>
      <w:proofErr w:type="gramStart"/>
      <w:r w:rsidR="00C21117">
        <w:rPr>
          <w:rFonts w:ascii="Times New Roman" w:hAnsi="Times New Roman" w:cs="Times New Roman"/>
        </w:rPr>
        <w:t>Если в</w:t>
      </w:r>
      <w:r w:rsidR="00B63CBC">
        <w:rPr>
          <w:rFonts w:ascii="Times New Roman" w:hAnsi="Times New Roman" w:cs="Times New Roman"/>
        </w:rPr>
        <w:t xml:space="preserve"> последствии ребёнок употребляет высококалорийные, жирные и сладкие продуты питания (</w:t>
      </w:r>
      <w:proofErr w:type="spellStart"/>
      <w:r w:rsidR="00B63CBC">
        <w:rPr>
          <w:rFonts w:ascii="Times New Roman" w:hAnsi="Times New Roman" w:cs="Times New Roman"/>
        </w:rPr>
        <w:t>фасфуд</w:t>
      </w:r>
      <w:proofErr w:type="spellEnd"/>
      <w:r w:rsidR="00B63CBC">
        <w:rPr>
          <w:rFonts w:ascii="Times New Roman" w:hAnsi="Times New Roman" w:cs="Times New Roman"/>
        </w:rPr>
        <w:t>, чипсы, кондитерские изделия, сдобную выпечку и т.д.), то это может привести к избыточном весу.</w:t>
      </w:r>
      <w:proofErr w:type="gramEnd"/>
      <w:r w:rsidR="00B63CBC">
        <w:rPr>
          <w:rFonts w:ascii="Times New Roman" w:hAnsi="Times New Roman" w:cs="Times New Roman"/>
        </w:rPr>
        <w:t xml:space="preserve"> А если к этому добавляются сладкие газированные напитки, мороженое, десерты с кремом и другие сладости, риск ожирения возрастает ещё больше.</w:t>
      </w:r>
    </w:p>
    <w:p w:rsidR="009360DB" w:rsidRDefault="009360DB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5C289E" w:rsidRDefault="005C289E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5049F" w:rsidRDefault="005C289E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32385</wp:posOffset>
            </wp:positionV>
            <wp:extent cx="2495550" cy="1828800"/>
            <wp:effectExtent l="19050" t="0" r="0" b="0"/>
            <wp:wrapSquare wrapText="bothSides"/>
            <wp:docPr id="4" name="Рисунок 1" descr="D:\Работа в редак-издат. отделе\Памятки, буклеты\Картинки для памяток\ОЖИРЕНИ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49F" w:rsidRPr="00FB548E">
        <w:rPr>
          <w:rFonts w:ascii="Times New Roman" w:hAnsi="Times New Roman" w:cs="Times New Roman"/>
          <w:u w:val="single"/>
        </w:rPr>
        <w:t>Вторая,</w:t>
      </w:r>
      <w:r w:rsidR="0095049F">
        <w:rPr>
          <w:rFonts w:ascii="Times New Roman" w:hAnsi="Times New Roman" w:cs="Times New Roman"/>
        </w:rPr>
        <w:t xml:space="preserve"> в такой же степени важная причина детского ожирения – </w:t>
      </w:r>
      <w:r w:rsidR="0095049F" w:rsidRPr="00FB548E">
        <w:rPr>
          <w:rFonts w:ascii="Times New Roman" w:hAnsi="Times New Roman" w:cs="Times New Roman"/>
          <w:b/>
          <w:i/>
          <w:u w:val="single"/>
        </w:rPr>
        <w:t>это физическая бездеятельность ребёнка</w:t>
      </w:r>
      <w:r w:rsidR="0095049F" w:rsidRPr="00FB548E">
        <w:rPr>
          <w:rFonts w:ascii="Times New Roman" w:hAnsi="Times New Roman" w:cs="Times New Roman"/>
          <w:b/>
          <w:i/>
        </w:rPr>
        <w:t xml:space="preserve">, </w:t>
      </w:r>
      <w:r w:rsidR="0095049F">
        <w:rPr>
          <w:rFonts w:ascii="Times New Roman" w:hAnsi="Times New Roman" w:cs="Times New Roman"/>
        </w:rPr>
        <w:t>неподвижность, которая обязательно приводит к повышению его веса.</w:t>
      </w:r>
      <w:r w:rsidR="00613107">
        <w:rPr>
          <w:rFonts w:ascii="Times New Roman" w:hAnsi="Times New Roman" w:cs="Times New Roman"/>
        </w:rPr>
        <w:t xml:space="preserve"> Если ваш ребёнок не получает достаточного количества физических упражнений или физической активности, он будет набирать вес более быстрыми темпами. Он также станет более ленивым. </w:t>
      </w:r>
      <w:r w:rsidR="009954DC">
        <w:rPr>
          <w:rFonts w:ascii="Times New Roman" w:hAnsi="Times New Roman" w:cs="Times New Roman"/>
        </w:rPr>
        <w:t xml:space="preserve">Если ребёнок проводит много времени у телевизора, за компьютером или подолгу играет в видеоигры, подобный образ жизни также способствует развитию ожирения. </w:t>
      </w:r>
      <w:r w:rsidR="00613107">
        <w:rPr>
          <w:rFonts w:ascii="Times New Roman" w:hAnsi="Times New Roman" w:cs="Times New Roman"/>
        </w:rPr>
        <w:t>Игры на свежем воздухе не только развивают его физически, но и способствуют улучшению умственных способностей вашего ребёнка и улучшают его социальные навыки.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9360D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157480</wp:posOffset>
            </wp:positionV>
            <wp:extent cx="2133600" cy="1333500"/>
            <wp:effectExtent l="19050" t="0" r="0" b="0"/>
            <wp:wrapSquare wrapText="bothSides"/>
            <wp:docPr id="10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На третьем месте </w:t>
      </w:r>
      <w:r w:rsidRPr="00805546">
        <w:rPr>
          <w:rFonts w:ascii="Times New Roman" w:hAnsi="Times New Roman" w:cs="Times New Roman"/>
          <w:u w:val="single"/>
        </w:rPr>
        <w:t>детского ожирени</w:t>
      </w:r>
      <w:r>
        <w:rPr>
          <w:rFonts w:ascii="Times New Roman" w:hAnsi="Times New Roman" w:cs="Times New Roman"/>
          <w:u w:val="single"/>
        </w:rPr>
        <w:t>я находится</w:t>
      </w:r>
      <w:r w:rsidRPr="0080554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генетическая</w:t>
      </w:r>
      <w:r w:rsidRPr="009360DB">
        <w:rPr>
          <w:rFonts w:ascii="Times New Roman" w:hAnsi="Times New Roman" w:cs="Times New Roman"/>
          <w:b/>
          <w:i/>
          <w:u w:val="single"/>
        </w:rPr>
        <w:t xml:space="preserve"> предрасположенност</w:t>
      </w:r>
      <w:r>
        <w:rPr>
          <w:rFonts w:ascii="Times New Roman" w:hAnsi="Times New Roman" w:cs="Times New Roman"/>
          <w:b/>
          <w:i/>
          <w:u w:val="single"/>
        </w:rPr>
        <w:t>ь.</w:t>
      </w:r>
      <w:r>
        <w:rPr>
          <w:rFonts w:ascii="Times New Roman" w:hAnsi="Times New Roman" w:cs="Times New Roman"/>
        </w:rPr>
        <w:t xml:space="preserve"> Если члены семьи  страдают избыточным весом, это является дополнительным фактором риска развития ожирения у детей, особенно если в доме всегда есть высококалорийная пища, которая доступна в любое время, а ребёнок ведёт малоподвижный образ жизни.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93232" w:rsidRDefault="005C289E" w:rsidP="005C289E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1270</wp:posOffset>
            </wp:positionV>
            <wp:extent cx="2623185" cy="1609725"/>
            <wp:effectExtent l="19050" t="0" r="5715" b="0"/>
            <wp:wrapSquare wrapText="bothSides"/>
            <wp:docPr id="7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0DB">
        <w:rPr>
          <w:rFonts w:ascii="Times New Roman" w:hAnsi="Times New Roman" w:cs="Times New Roman"/>
          <w:u w:val="single"/>
        </w:rPr>
        <w:t xml:space="preserve">Важную роль в теме детского ожирения можно отнести </w:t>
      </w:r>
      <w:r w:rsidR="009360DB">
        <w:rPr>
          <w:rFonts w:ascii="Times New Roman" w:hAnsi="Times New Roman" w:cs="Times New Roman"/>
          <w:b/>
          <w:i/>
          <w:u w:val="single"/>
        </w:rPr>
        <w:t xml:space="preserve">психологическим </w:t>
      </w:r>
      <w:r w:rsidR="00993232" w:rsidRPr="00D944E1">
        <w:rPr>
          <w:rFonts w:ascii="Times New Roman" w:hAnsi="Times New Roman" w:cs="Times New Roman"/>
          <w:b/>
          <w:i/>
          <w:u w:val="single"/>
        </w:rPr>
        <w:t>проблем</w:t>
      </w:r>
      <w:r w:rsidR="009360DB">
        <w:rPr>
          <w:rFonts w:ascii="Times New Roman" w:hAnsi="Times New Roman" w:cs="Times New Roman"/>
          <w:b/>
          <w:i/>
          <w:u w:val="single"/>
        </w:rPr>
        <w:t>ам</w:t>
      </w:r>
      <w:r w:rsidR="00993232">
        <w:rPr>
          <w:rFonts w:ascii="Times New Roman" w:hAnsi="Times New Roman" w:cs="Times New Roman"/>
        </w:rPr>
        <w:t>, которые ребёнок испытывает из-за неурядиц внутри семьи, и которые также сказываются на его весе.</w:t>
      </w:r>
      <w:r w:rsidR="00FC2CFD">
        <w:rPr>
          <w:rFonts w:ascii="Times New Roman" w:hAnsi="Times New Roman" w:cs="Times New Roman"/>
        </w:rPr>
        <w:t xml:space="preserve"> Дети, так же как и взрослые, склонны «заедать» такие психологические проблемы, как стресс, неприятности или сильные эмоции, а порой едят просто так, от скуки. </w:t>
      </w:r>
      <w:r w:rsidR="009702B1">
        <w:rPr>
          <w:rFonts w:ascii="Times New Roman" w:hAnsi="Times New Roman" w:cs="Times New Roman"/>
        </w:rPr>
        <w:t xml:space="preserve">Иногда причиной переедания оказывается недостаток или отсутствие родительского внимания, и лишние калории, полученные с пищей, приводят к избыточному весу. </w:t>
      </w:r>
    </w:p>
    <w:p w:rsidR="009360DB" w:rsidRDefault="009360DB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85E" w:rsidRDefault="00E5385E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C0928" w:rsidRDefault="001A16B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Почему ожирение</w:t>
      </w:r>
      <w:r w:rsidR="00AC0928" w:rsidRPr="00AC0928">
        <w:rPr>
          <w:rFonts w:ascii="Times New Roman" w:hAnsi="Times New Roman" w:cs="Times New Roman"/>
          <w:b/>
          <w:u w:val="single"/>
        </w:rPr>
        <w:t xml:space="preserve"> детей вызывает беспокойство?</w:t>
      </w:r>
    </w:p>
    <w:p w:rsidR="00AC0928" w:rsidRPr="00AC092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F2409" w:rsidRDefault="005233EA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следует знать, что ожирение в детском возрасте может иметь тяжёлые последствия. </w:t>
      </w:r>
      <w:r w:rsidR="00264754">
        <w:rPr>
          <w:rFonts w:ascii="Times New Roman" w:hAnsi="Times New Roman" w:cs="Times New Roman"/>
        </w:rPr>
        <w:t>Дети с ожирением склонны к ожирению в зрелом возрасте,</w:t>
      </w:r>
      <w:r w:rsidR="004A6797">
        <w:rPr>
          <w:rFonts w:ascii="Times New Roman" w:hAnsi="Times New Roman" w:cs="Times New Roman"/>
        </w:rPr>
        <w:t xml:space="preserve"> и у них </w:t>
      </w:r>
      <w:r w:rsidR="00264754">
        <w:rPr>
          <w:rFonts w:ascii="Times New Roman" w:hAnsi="Times New Roman" w:cs="Times New Roman"/>
        </w:rPr>
        <w:t xml:space="preserve">в </w:t>
      </w:r>
      <w:r w:rsidR="00946F0B">
        <w:rPr>
          <w:rFonts w:ascii="Times New Roman" w:hAnsi="Times New Roman" w:cs="Times New Roman"/>
        </w:rPr>
        <w:t xml:space="preserve">будущем </w:t>
      </w:r>
      <w:r w:rsidR="00736360">
        <w:rPr>
          <w:rFonts w:ascii="Times New Roman" w:hAnsi="Times New Roman" w:cs="Times New Roman"/>
        </w:rPr>
        <w:t>могут появи</w:t>
      </w:r>
      <w:r w:rsidR="00264754">
        <w:rPr>
          <w:rFonts w:ascii="Times New Roman" w:hAnsi="Times New Roman" w:cs="Times New Roman"/>
        </w:rPr>
        <w:t>т</w:t>
      </w:r>
      <w:r w:rsidR="00736360">
        <w:rPr>
          <w:rFonts w:ascii="Times New Roman" w:hAnsi="Times New Roman" w:cs="Times New Roman"/>
        </w:rPr>
        <w:t>ь</w:t>
      </w:r>
      <w:r w:rsidR="009A67DF">
        <w:rPr>
          <w:rFonts w:ascii="Times New Roman" w:hAnsi="Times New Roman" w:cs="Times New Roman"/>
        </w:rPr>
        <w:t xml:space="preserve">ся такие </w:t>
      </w:r>
      <w:r w:rsidR="00264754">
        <w:rPr>
          <w:rFonts w:ascii="Times New Roman" w:hAnsi="Times New Roman" w:cs="Times New Roman"/>
        </w:rPr>
        <w:t xml:space="preserve">заболевания, как сахарный диабет и </w:t>
      </w:r>
      <w:proofErr w:type="spellStart"/>
      <w:proofErr w:type="gramStart"/>
      <w:r w:rsidR="00264754"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 w:rsidR="00264754">
        <w:rPr>
          <w:rFonts w:ascii="Times New Roman" w:hAnsi="Times New Roman" w:cs="Times New Roman"/>
        </w:rPr>
        <w:t xml:space="preserve"> заболевания.</w:t>
      </w:r>
      <w:r w:rsidR="00DF2409">
        <w:rPr>
          <w:rFonts w:ascii="Times New Roman" w:hAnsi="Times New Roman" w:cs="Times New Roman"/>
        </w:rPr>
        <w:t xml:space="preserve"> </w:t>
      </w:r>
      <w:r w:rsidR="00736360">
        <w:rPr>
          <w:rFonts w:ascii="Times New Roman" w:hAnsi="Times New Roman" w:cs="Times New Roman"/>
        </w:rPr>
        <w:t xml:space="preserve"> </w:t>
      </w:r>
      <w:r w:rsidR="00DF2409">
        <w:rPr>
          <w:rFonts w:ascii="Times New Roman" w:hAnsi="Times New Roman" w:cs="Times New Roman"/>
        </w:rPr>
        <w:t>Риск развития большинства неинфекционных заболеваний, связанных с ожирением, зависит отчасти от возраста, в котором появилось ожирение, и от того, как долго человек ст</w:t>
      </w:r>
      <w:r w:rsidR="004A6797">
        <w:rPr>
          <w:rFonts w:ascii="Times New Roman" w:hAnsi="Times New Roman" w:cs="Times New Roman"/>
        </w:rPr>
        <w:t xml:space="preserve">радает от ожирения. </w:t>
      </w:r>
    </w:p>
    <w:p w:rsidR="00727E34" w:rsidRDefault="00F5753C" w:rsidP="00FB396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избыточном весе ребёнок часто страдает храпом и другими нарушениями сна.</w:t>
      </w:r>
      <w:r w:rsidR="00075370">
        <w:rPr>
          <w:rFonts w:ascii="Times New Roman" w:hAnsi="Times New Roman" w:cs="Times New Roman"/>
        </w:rPr>
        <w:t xml:space="preserve"> Ожирение негативно влияет и на психологическое состояние ребёнка: лишний вес порождает у детей </w:t>
      </w:r>
      <w:r w:rsidR="00C10E05">
        <w:rPr>
          <w:rFonts w:ascii="Times New Roman" w:hAnsi="Times New Roman" w:cs="Times New Roman"/>
        </w:rPr>
        <w:t>и подростков неуверенность в себе, существенно снижает самооценку, что приводит к проблемам с учёбой, а порой вызывает насмешки сверстников и, как следствие, ведёт к изоляции и депрессии.</w:t>
      </w:r>
      <w:r w:rsidR="00727E34">
        <w:rPr>
          <w:rFonts w:ascii="Times New Roman" w:hAnsi="Times New Roman" w:cs="Times New Roman"/>
        </w:rPr>
        <w:t xml:space="preserve"> </w:t>
      </w:r>
      <w:r w:rsidR="00E7558D">
        <w:rPr>
          <w:rFonts w:ascii="Times New Roman" w:hAnsi="Times New Roman" w:cs="Times New Roman"/>
        </w:rPr>
        <w:t>Ожирение можно предотвратить, п</w:t>
      </w:r>
      <w:r w:rsidR="007F5083" w:rsidRPr="008963E3">
        <w:rPr>
          <w:rFonts w:ascii="Times New Roman" w:hAnsi="Times New Roman" w:cs="Times New Roman"/>
        </w:rPr>
        <w:t>оэтому, профилак</w:t>
      </w:r>
      <w:r w:rsidR="001A16B8">
        <w:rPr>
          <w:rFonts w:ascii="Times New Roman" w:hAnsi="Times New Roman" w:cs="Times New Roman"/>
        </w:rPr>
        <w:t xml:space="preserve">тике ожирения детей </w:t>
      </w:r>
      <w:r w:rsidR="008963E3" w:rsidRPr="008963E3">
        <w:rPr>
          <w:rFonts w:ascii="Times New Roman" w:hAnsi="Times New Roman" w:cs="Times New Roman"/>
        </w:rPr>
        <w:t xml:space="preserve">необходимо </w:t>
      </w:r>
      <w:r w:rsidR="007F5083" w:rsidRPr="008963E3">
        <w:rPr>
          <w:rFonts w:ascii="Times New Roman" w:hAnsi="Times New Roman" w:cs="Times New Roman"/>
        </w:rPr>
        <w:t>уделять первоочередное внимание.</w:t>
      </w:r>
      <w:r w:rsidR="00727E34">
        <w:rPr>
          <w:rFonts w:ascii="Times New Roman" w:hAnsi="Times New Roman" w:cs="Times New Roman"/>
        </w:rPr>
        <w:t xml:space="preserve"> </w:t>
      </w:r>
    </w:p>
    <w:p w:rsidR="00FB396A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F5083" w:rsidRDefault="00727E34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62E68">
        <w:rPr>
          <w:rFonts w:ascii="Times New Roman" w:hAnsi="Times New Roman" w:cs="Times New Roman"/>
          <w:b/>
          <w:u w:val="single"/>
        </w:rPr>
        <w:t>Профилактика ожирения у детей</w:t>
      </w:r>
    </w:p>
    <w:p w:rsidR="00FB396A" w:rsidRPr="00A62E68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62E68" w:rsidRDefault="00A62E68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профилактики ожирения у детей, мама должна с самого раннего возраста следить за рационом ребёнка.</w:t>
      </w:r>
      <w:r w:rsidR="00A2096D">
        <w:rPr>
          <w:rFonts w:ascii="Times New Roman" w:hAnsi="Times New Roman" w:cs="Times New Roman"/>
        </w:rPr>
        <w:t xml:space="preserve"> Так в первый год жизни </w:t>
      </w:r>
      <w:r w:rsidR="00FF78BC">
        <w:rPr>
          <w:rFonts w:ascii="Times New Roman" w:hAnsi="Times New Roman" w:cs="Times New Roman"/>
        </w:rPr>
        <w:t>ребёнку не рекомендуется давать сладкое вообще.</w:t>
      </w:r>
      <w:r w:rsidR="00BE243F">
        <w:rPr>
          <w:rFonts w:ascii="Times New Roman" w:hAnsi="Times New Roman" w:cs="Times New Roman"/>
        </w:rPr>
        <w:t xml:space="preserve"> Ведь в материнском мол</w:t>
      </w:r>
      <w:r w:rsidR="00802961">
        <w:rPr>
          <w:rFonts w:ascii="Times New Roman" w:hAnsi="Times New Roman" w:cs="Times New Roman"/>
        </w:rPr>
        <w:t xml:space="preserve">оке присутствует </w:t>
      </w:r>
      <w:r w:rsidR="00BE243F">
        <w:rPr>
          <w:rFonts w:ascii="Times New Roman" w:hAnsi="Times New Roman" w:cs="Times New Roman"/>
        </w:rPr>
        <w:t>лактоза, которая насыщает организм необходимым количеством сахара, затем, когда вы начнёте вводить прикорм и давать ребёнку фрукты, то из них он получит и фруктозу, которая также является одной из разновид</w:t>
      </w:r>
      <w:r w:rsidR="00802961">
        <w:rPr>
          <w:rFonts w:ascii="Times New Roman" w:hAnsi="Times New Roman" w:cs="Times New Roman"/>
        </w:rPr>
        <w:t xml:space="preserve">ностей сахара. Это будет </w:t>
      </w:r>
      <w:r w:rsidR="00BE243F">
        <w:rPr>
          <w:rFonts w:ascii="Times New Roman" w:hAnsi="Times New Roman" w:cs="Times New Roman"/>
        </w:rPr>
        <w:t>достаточно  для нормального функционирования организма.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5E755B" w:rsidRDefault="005E755B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от года до трёх-четырёх лет сладости можно заменить мёдом.</w:t>
      </w:r>
      <w:r w:rsidR="004E3AC6">
        <w:rPr>
          <w:rFonts w:ascii="Times New Roman" w:hAnsi="Times New Roman" w:cs="Times New Roman"/>
        </w:rPr>
        <w:t xml:space="preserve"> Он намного полезнее конфет, да и к тому же оказывает благотворное влияние на нервную систему и на весь организм ребёнка.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481EC3" w:rsidRDefault="00481EC3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Детям старшего возраста старайтесь реже (или не покупать вообще) чипсы, </w:t>
      </w:r>
      <w:proofErr w:type="spellStart"/>
      <w:proofErr w:type="gramStart"/>
      <w:r>
        <w:rPr>
          <w:rFonts w:ascii="Times New Roman" w:hAnsi="Times New Roman" w:cs="Times New Roman"/>
        </w:rPr>
        <w:t>картофель-фри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фасфуды</w:t>
      </w:r>
      <w:proofErr w:type="spellEnd"/>
      <w:r>
        <w:rPr>
          <w:rFonts w:ascii="Times New Roman" w:hAnsi="Times New Roman" w:cs="Times New Roman"/>
        </w:rPr>
        <w:t xml:space="preserve"> и прочую вредную еду.</w:t>
      </w:r>
      <w:r w:rsidR="00302B01">
        <w:rPr>
          <w:rFonts w:ascii="Times New Roman" w:hAnsi="Times New Roman" w:cs="Times New Roman"/>
        </w:rPr>
        <w:t xml:space="preserve"> </w:t>
      </w:r>
      <w:r w:rsidR="00A559AC">
        <w:rPr>
          <w:rFonts w:ascii="Times New Roman" w:hAnsi="Times New Roman" w:cs="Times New Roman"/>
        </w:rPr>
        <w:t xml:space="preserve">Эта еда высококалорийна и содержит большое количество вредных жиров. </w:t>
      </w:r>
      <w:r w:rsidR="00302B01">
        <w:rPr>
          <w:rFonts w:ascii="Times New Roman" w:hAnsi="Times New Roman" w:cs="Times New Roman"/>
        </w:rPr>
        <w:t>Никогда не используйте продукты питания в качестве поощрения или наказания. Не покупайте сладких газированных</w:t>
      </w:r>
      <w:r w:rsidR="00B6319A">
        <w:rPr>
          <w:rFonts w:ascii="Times New Roman" w:hAnsi="Times New Roman" w:cs="Times New Roman"/>
        </w:rPr>
        <w:t xml:space="preserve"> и ароматизированных (соки, сиропы)</w:t>
      </w:r>
      <w:r w:rsidR="00CB7A5F">
        <w:rPr>
          <w:rFonts w:ascii="Times New Roman" w:hAnsi="Times New Roman" w:cs="Times New Roman"/>
        </w:rPr>
        <w:t xml:space="preserve"> </w:t>
      </w:r>
      <w:r w:rsidR="00302B01">
        <w:rPr>
          <w:rFonts w:ascii="Times New Roman" w:hAnsi="Times New Roman" w:cs="Times New Roman"/>
        </w:rPr>
        <w:t>напитков или сведите их к минимуму.</w:t>
      </w:r>
      <w:r w:rsidR="000F6405">
        <w:rPr>
          <w:rFonts w:ascii="Times New Roman" w:hAnsi="Times New Roman" w:cs="Times New Roman"/>
        </w:rPr>
        <w:t xml:space="preserve"> Готовые продукты промышленного производства, такие как крекеры, печенья</w:t>
      </w:r>
      <w:r w:rsidR="00D12533">
        <w:rPr>
          <w:rFonts w:ascii="Times New Roman" w:hAnsi="Times New Roman" w:cs="Times New Roman"/>
        </w:rPr>
        <w:t xml:space="preserve">, </w:t>
      </w:r>
      <w:r w:rsidR="000F6405">
        <w:rPr>
          <w:rFonts w:ascii="Times New Roman" w:hAnsi="Times New Roman" w:cs="Times New Roman"/>
        </w:rPr>
        <w:t>сдоба, пищевые полуфабрикаты, а также готовые блюда, в т.ч. замороженные, часто содержат много жира и сахара, поэтому покупать их не следует. Вместо них выбирайте более полезные</w:t>
      </w:r>
      <w:r w:rsidR="00AC1ADA">
        <w:rPr>
          <w:rFonts w:ascii="Times New Roman" w:hAnsi="Times New Roman" w:cs="Times New Roman"/>
        </w:rPr>
        <w:t xml:space="preserve"> </w:t>
      </w:r>
      <w:r w:rsidR="000F6405">
        <w:rPr>
          <w:rFonts w:ascii="Times New Roman" w:hAnsi="Times New Roman" w:cs="Times New Roman"/>
        </w:rPr>
        <w:t>низкокалорий</w:t>
      </w:r>
      <w:r w:rsidR="00D12533">
        <w:rPr>
          <w:rFonts w:ascii="Times New Roman" w:hAnsi="Times New Roman" w:cs="Times New Roman"/>
        </w:rPr>
        <w:t xml:space="preserve">ные продукты и не забывайте про </w:t>
      </w:r>
      <w:r w:rsidR="000F6405">
        <w:rPr>
          <w:rFonts w:ascii="Times New Roman" w:hAnsi="Times New Roman" w:cs="Times New Roman"/>
        </w:rPr>
        <w:t>фрукты и овощи.</w:t>
      </w:r>
    </w:p>
    <w:p w:rsidR="00E5385E" w:rsidRDefault="00E5385E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6735F7" w:rsidRDefault="006735F7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хотите, чтобы ваши дети питались правильно, то и вы – родители должны питаться правильно! Вы должны помнить, что дети берут  пример именно с родителей.</w:t>
      </w:r>
      <w:r w:rsidR="00302B01">
        <w:rPr>
          <w:rFonts w:ascii="Times New Roman" w:hAnsi="Times New Roman" w:cs="Times New Roman"/>
        </w:rPr>
        <w:t xml:space="preserve"> Для каждого приёма пищи старайтесь собираться за столом всей семьёй, ешьте не спеша. Не позволяйте ребёнку есть перед телевизором, за компьютером или видеоигрой</w:t>
      </w:r>
      <w:r w:rsidR="003C2C34">
        <w:rPr>
          <w:rFonts w:ascii="Times New Roman" w:hAnsi="Times New Roman" w:cs="Times New Roman"/>
        </w:rPr>
        <w:t>.</w:t>
      </w:r>
      <w:r w:rsidR="00A559AC">
        <w:rPr>
          <w:rFonts w:ascii="Times New Roman" w:hAnsi="Times New Roman" w:cs="Times New Roman"/>
        </w:rPr>
        <w:t xml:space="preserve"> Старайтесь, как можно реже посещ</w:t>
      </w:r>
      <w:r w:rsidR="00532D4E">
        <w:rPr>
          <w:rFonts w:ascii="Times New Roman" w:hAnsi="Times New Roman" w:cs="Times New Roman"/>
        </w:rPr>
        <w:t xml:space="preserve">ать с ребёнком кафе и рестораны, благодаря этому вы сможете ограничить  количество жиров, соли и сахара в еде. </w:t>
      </w:r>
    </w:p>
    <w:p w:rsidR="00E5385E" w:rsidRDefault="00E5385E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116C67" w:rsidRDefault="00F41392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77470</wp:posOffset>
            </wp:positionV>
            <wp:extent cx="2505075" cy="1304925"/>
            <wp:effectExtent l="19050" t="0" r="9525" b="0"/>
            <wp:wrapSquare wrapText="bothSides"/>
            <wp:docPr id="6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FDA">
        <w:rPr>
          <w:rFonts w:ascii="Times New Roman" w:hAnsi="Times New Roman" w:cs="Times New Roman"/>
        </w:rPr>
        <w:t xml:space="preserve">Ожирением детей считается состояние, когда масса тела ребёнка превышает возрастно-ростовой норматив на 15% и более. </w:t>
      </w:r>
      <w:r w:rsidR="00116C67">
        <w:rPr>
          <w:rFonts w:ascii="Times New Roman" w:hAnsi="Times New Roman" w:cs="Times New Roman"/>
        </w:rPr>
        <w:t>Если ребёнок имеет лишний вес, то вам необходимо проконсультироваться с врачом</w:t>
      </w:r>
      <w:r w:rsidR="00ED4D14">
        <w:rPr>
          <w:rFonts w:ascii="Times New Roman" w:hAnsi="Times New Roman" w:cs="Times New Roman"/>
        </w:rPr>
        <w:t>-эндокринологом или врачом-диетологом. Врач осмотрит рост, вес ребёнка и предоставит  профессиональную оценку или консультацию того, что нужно делать родителям.</w:t>
      </w:r>
      <w:r w:rsidR="00116C67">
        <w:rPr>
          <w:rFonts w:ascii="Times New Roman" w:hAnsi="Times New Roman" w:cs="Times New Roman"/>
        </w:rPr>
        <w:t xml:space="preserve"> </w:t>
      </w:r>
      <w:r w:rsidR="00B7362A">
        <w:rPr>
          <w:rFonts w:ascii="Times New Roman" w:hAnsi="Times New Roman" w:cs="Times New Roman"/>
        </w:rPr>
        <w:t xml:space="preserve">Основная задача родителей, а также врача при лечении ожирения – сокращение поступления энергии с пищей. </w:t>
      </w:r>
    </w:p>
    <w:p w:rsidR="00E5385E" w:rsidRDefault="005B40DC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5B40DC">
        <w:rPr>
          <w:rFonts w:ascii="Times New Roman" w:hAnsi="Times New Roman" w:cs="Times New Roman"/>
          <w:b/>
        </w:rPr>
        <w:t xml:space="preserve">         </w:t>
      </w:r>
    </w:p>
    <w:p w:rsidR="00193F2B" w:rsidRPr="009218EF" w:rsidRDefault="005B40DC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u w:val="single"/>
        </w:rPr>
      </w:pPr>
      <w:r w:rsidRPr="005B40DC">
        <w:rPr>
          <w:rFonts w:ascii="Times New Roman" w:hAnsi="Times New Roman" w:cs="Times New Roman"/>
          <w:b/>
        </w:rPr>
        <w:lastRenderedPageBreak/>
        <w:t xml:space="preserve"> </w:t>
      </w:r>
      <w:r w:rsidR="00193F2B" w:rsidRPr="009218EF">
        <w:rPr>
          <w:rFonts w:ascii="Times New Roman" w:hAnsi="Times New Roman" w:cs="Times New Roman"/>
          <w:b/>
          <w:u w:val="single"/>
        </w:rPr>
        <w:t>Для повышения физической активности ребёнка придерживайтесь следующих правил:</w:t>
      </w:r>
    </w:p>
    <w:p w:rsidR="00193F2B" w:rsidRPr="007354CA" w:rsidRDefault="00193F2B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ограничьте время пребывания ребёнка за компьютером и перед экраном телевизора двумя (2) часами;</w:t>
      </w:r>
    </w:p>
    <w:p w:rsidR="00193F2B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поощряйте безопасное хождение /езду на велосипеде в школу и на другие общественные мероприятия;</w:t>
      </w:r>
    </w:p>
    <w:p w:rsidR="00053504" w:rsidRPr="007354CA" w:rsidRDefault="00053504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 будет лишним, если вы запишите ребёнка в какой-нибудь спортивный кружок или бассейн;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сделайте физическую активность</w:t>
      </w:r>
      <w:r w:rsidR="00053504" w:rsidRPr="007354CA">
        <w:rPr>
          <w:rFonts w:ascii="Times New Roman" w:hAnsi="Times New Roman" w:cs="Times New Roman"/>
          <w:i/>
        </w:rPr>
        <w:t>,</w:t>
      </w:r>
      <w:r w:rsidRPr="007354CA">
        <w:rPr>
          <w:rFonts w:ascii="Times New Roman" w:hAnsi="Times New Roman" w:cs="Times New Roman"/>
          <w:i/>
        </w:rPr>
        <w:t xml:space="preserve"> частью ежедневной жизни семьи, выделив время для семейных прогулок или совместных активных игр</w:t>
      </w:r>
      <w:r w:rsidR="00BD09EA" w:rsidRPr="007354CA">
        <w:rPr>
          <w:rFonts w:ascii="Times New Roman" w:hAnsi="Times New Roman" w:cs="Times New Roman"/>
          <w:i/>
        </w:rPr>
        <w:t xml:space="preserve"> (можно просто играть в прятки или догонялки, прыгать со скакалкой, лепить снежную бабу и т.д.)</w:t>
      </w:r>
      <w:r w:rsidRPr="007354CA">
        <w:rPr>
          <w:rFonts w:ascii="Times New Roman" w:hAnsi="Times New Roman" w:cs="Times New Roman"/>
          <w:i/>
        </w:rPr>
        <w:t>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следите за тем, чтобы физическая активность соответствовала возрасту, и обеспечьте защитные приспособления, таки</w:t>
      </w:r>
      <w:r w:rsidR="00053504" w:rsidRPr="007354CA">
        <w:rPr>
          <w:rFonts w:ascii="Times New Roman" w:hAnsi="Times New Roman" w:cs="Times New Roman"/>
          <w:i/>
        </w:rPr>
        <w:t>е, как шлемы, наколенники и т.д</w:t>
      </w:r>
      <w:r w:rsidR="00406FDC" w:rsidRPr="007354CA">
        <w:rPr>
          <w:rFonts w:ascii="Times New Roman" w:hAnsi="Times New Roman" w:cs="Times New Roman"/>
          <w:i/>
        </w:rPr>
        <w:t>.;</w:t>
      </w:r>
    </w:p>
    <w:p w:rsidR="00406FDC" w:rsidRPr="007354CA" w:rsidRDefault="00406FDC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неважно, чем занимается ребёнок – важно, чтобы он больше двигался.</w:t>
      </w:r>
    </w:p>
    <w:p w:rsidR="00B80B14" w:rsidRDefault="00B80B14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E13C69" w:rsidRPr="00C16F7B" w:rsidRDefault="001A0286" w:rsidP="001A0286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5715</wp:posOffset>
            </wp:positionV>
            <wp:extent cx="2684780" cy="2047875"/>
            <wp:effectExtent l="19050" t="0" r="1270" b="0"/>
            <wp:wrapSquare wrapText="bothSides"/>
            <wp:docPr id="8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69" w:rsidRPr="00C16F7B">
        <w:rPr>
          <w:rFonts w:ascii="Times New Roman" w:hAnsi="Times New Roman" w:cs="Times New Roman"/>
          <w:b/>
          <w:color w:val="C00000"/>
        </w:rPr>
        <w:t xml:space="preserve">ПОДДЕРЖКА РОДИТЕЛЕЙ </w:t>
      </w:r>
      <w:r w:rsidR="00A57871" w:rsidRPr="00C16F7B">
        <w:rPr>
          <w:rFonts w:ascii="Times New Roman" w:hAnsi="Times New Roman" w:cs="Times New Roman"/>
          <w:b/>
          <w:color w:val="C00000"/>
        </w:rPr>
        <w:t xml:space="preserve">В ЭТОТ ПЕРИОД ОЧЕНЬ ВАЖНА ДЛЯ РЕБЁНКА. ПОЭТОМУ </w:t>
      </w:r>
      <w:r w:rsidRPr="00C16F7B">
        <w:rPr>
          <w:rFonts w:ascii="Times New Roman" w:hAnsi="Times New Roman" w:cs="Times New Roman"/>
          <w:b/>
          <w:color w:val="C00000"/>
        </w:rPr>
        <w:t xml:space="preserve"> </w:t>
      </w:r>
      <w:r w:rsidR="00A57871" w:rsidRPr="00C16F7B">
        <w:rPr>
          <w:rFonts w:ascii="Times New Roman" w:hAnsi="Times New Roman" w:cs="Times New Roman"/>
          <w:b/>
          <w:color w:val="C00000"/>
        </w:rPr>
        <w:t>ЕСЛИ</w:t>
      </w:r>
      <w:r w:rsidRPr="00C16F7B">
        <w:rPr>
          <w:rFonts w:ascii="Times New Roman" w:hAnsi="Times New Roman" w:cs="Times New Roman"/>
          <w:b/>
          <w:color w:val="C00000"/>
        </w:rPr>
        <w:t xml:space="preserve"> </w:t>
      </w:r>
      <w:r w:rsidR="00A57871" w:rsidRPr="00C16F7B">
        <w:rPr>
          <w:rFonts w:ascii="Times New Roman" w:hAnsi="Times New Roman" w:cs="Times New Roman"/>
          <w:b/>
          <w:color w:val="C00000"/>
        </w:rPr>
        <w:t xml:space="preserve"> ВСЯ СЕМЬЯ БУДЕТ ПОМОГАТЬ РЕБЁНКУ В ТОМ, ЧТОБЫ ВЕСТИ ПРАВИЛЬНЫЙ ОБРАЗ ЖИЗНИ, А ТАКЖЕ ПРЕДПРИНИМАТЬ СВОЕВРЕМЕННУЮ ПОМОЩЬ СПЕЦИАЛИСТОВ, ОН СМОЖЕТ КОНТРОЛИРОВАТЬ СВОЙ ВЕС. </w:t>
      </w:r>
    </w:p>
    <w:p w:rsidR="00A57871" w:rsidRPr="00C16F7B" w:rsidRDefault="00A57871" w:rsidP="005E3758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color w:val="C00000"/>
        </w:rPr>
        <w:t xml:space="preserve">ИТАК, ЗНАЯ, ПРИЧИНЫ ИЗ-ЗА ЧЕГО ВОЗНИКЕТ ОЖИРЕНИЕ У ДЕТЕЙ И ПОДРОСТКОВ  И, ПРЕДПРИНИМАЯ ПРАВИЛЬНЫЕ ДЕЙСТВИЯ, РОДИТЕЛИ СМОГУТ ПОМОЧЬ СВОИМ ДЕТЯМ БЫТЬ ЗДОРОВЫМИ И НЕ СТРАДАТЬ ОТ ОЖИРЕНИЯ. </w:t>
      </w: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C0016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Материал подготовлен </w:t>
      </w:r>
    </w:p>
    <w:p w:rsidR="00C0016D" w:rsidRDefault="00C0016D" w:rsidP="00C0016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редакционно-издательским отделом </w:t>
      </w:r>
    </w:p>
    <w:p w:rsidR="00C0016D" w:rsidRDefault="00C0016D" w:rsidP="00C0016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ГБУЗ АО «ЦМП»  - 2017г.</w:t>
      </w:r>
    </w:p>
    <w:p w:rsidR="00C0016D" w:rsidRPr="00E13C69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sectPr w:rsidR="00C0016D" w:rsidRPr="00E13C69" w:rsidSect="00CB48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412"/>
    <w:multiLevelType w:val="hybridMultilevel"/>
    <w:tmpl w:val="C7162614"/>
    <w:lvl w:ilvl="0" w:tplc="7CB0D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AB"/>
    <w:rsid w:val="000043CF"/>
    <w:rsid w:val="00012D6C"/>
    <w:rsid w:val="00053504"/>
    <w:rsid w:val="00075370"/>
    <w:rsid w:val="000B3D33"/>
    <w:rsid w:val="000C00B6"/>
    <w:rsid w:val="000F6405"/>
    <w:rsid w:val="00116C67"/>
    <w:rsid w:val="00187BF4"/>
    <w:rsid w:val="00193F2B"/>
    <w:rsid w:val="001A0286"/>
    <w:rsid w:val="001A16B8"/>
    <w:rsid w:val="001B4CE1"/>
    <w:rsid w:val="001E4426"/>
    <w:rsid w:val="001F58A5"/>
    <w:rsid w:val="002346B5"/>
    <w:rsid w:val="00264754"/>
    <w:rsid w:val="00302B01"/>
    <w:rsid w:val="00303BC7"/>
    <w:rsid w:val="00304189"/>
    <w:rsid w:val="0031386A"/>
    <w:rsid w:val="00332CA3"/>
    <w:rsid w:val="003611D3"/>
    <w:rsid w:val="0036570B"/>
    <w:rsid w:val="003C2C34"/>
    <w:rsid w:val="003E0BCB"/>
    <w:rsid w:val="00404457"/>
    <w:rsid w:val="00406FDC"/>
    <w:rsid w:val="00433EB0"/>
    <w:rsid w:val="00481EC3"/>
    <w:rsid w:val="004A6797"/>
    <w:rsid w:val="004E3AC6"/>
    <w:rsid w:val="005109F4"/>
    <w:rsid w:val="005233EA"/>
    <w:rsid w:val="00532D4E"/>
    <w:rsid w:val="005628E4"/>
    <w:rsid w:val="00570C72"/>
    <w:rsid w:val="005A6FDA"/>
    <w:rsid w:val="005B3D23"/>
    <w:rsid w:val="005B40DC"/>
    <w:rsid w:val="005C289E"/>
    <w:rsid w:val="005C3F38"/>
    <w:rsid w:val="005D311E"/>
    <w:rsid w:val="005E3758"/>
    <w:rsid w:val="005E755B"/>
    <w:rsid w:val="006036F2"/>
    <w:rsid w:val="00613107"/>
    <w:rsid w:val="00627DBB"/>
    <w:rsid w:val="006735F7"/>
    <w:rsid w:val="006B0A57"/>
    <w:rsid w:val="006E2088"/>
    <w:rsid w:val="00706190"/>
    <w:rsid w:val="00727E34"/>
    <w:rsid w:val="007354CA"/>
    <w:rsid w:val="00736360"/>
    <w:rsid w:val="00737263"/>
    <w:rsid w:val="00740889"/>
    <w:rsid w:val="00771CF6"/>
    <w:rsid w:val="007E6518"/>
    <w:rsid w:val="007E6DAE"/>
    <w:rsid w:val="007F5083"/>
    <w:rsid w:val="00802961"/>
    <w:rsid w:val="00805546"/>
    <w:rsid w:val="00844DB2"/>
    <w:rsid w:val="008963E3"/>
    <w:rsid w:val="008B3AED"/>
    <w:rsid w:val="008C1527"/>
    <w:rsid w:val="008C6020"/>
    <w:rsid w:val="009218EF"/>
    <w:rsid w:val="009360DB"/>
    <w:rsid w:val="00946F0B"/>
    <w:rsid w:val="0095049F"/>
    <w:rsid w:val="0096515C"/>
    <w:rsid w:val="009702B1"/>
    <w:rsid w:val="0099280F"/>
    <w:rsid w:val="00993232"/>
    <w:rsid w:val="009954DC"/>
    <w:rsid w:val="009A67DF"/>
    <w:rsid w:val="009F5F27"/>
    <w:rsid w:val="00A03479"/>
    <w:rsid w:val="00A13CF3"/>
    <w:rsid w:val="00A151E4"/>
    <w:rsid w:val="00A2096D"/>
    <w:rsid w:val="00A47371"/>
    <w:rsid w:val="00A559AC"/>
    <w:rsid w:val="00A57871"/>
    <w:rsid w:val="00A62E68"/>
    <w:rsid w:val="00A9074A"/>
    <w:rsid w:val="00AC0928"/>
    <w:rsid w:val="00AC1ADA"/>
    <w:rsid w:val="00B37FD3"/>
    <w:rsid w:val="00B4606E"/>
    <w:rsid w:val="00B6319A"/>
    <w:rsid w:val="00B63CBC"/>
    <w:rsid w:val="00B6400C"/>
    <w:rsid w:val="00B7362A"/>
    <w:rsid w:val="00B80B14"/>
    <w:rsid w:val="00BD09EA"/>
    <w:rsid w:val="00BE243F"/>
    <w:rsid w:val="00BE5595"/>
    <w:rsid w:val="00BF7F8D"/>
    <w:rsid w:val="00C0016D"/>
    <w:rsid w:val="00C10E05"/>
    <w:rsid w:val="00C16F7B"/>
    <w:rsid w:val="00C21117"/>
    <w:rsid w:val="00C60E8E"/>
    <w:rsid w:val="00C67B24"/>
    <w:rsid w:val="00C7476F"/>
    <w:rsid w:val="00CB48CE"/>
    <w:rsid w:val="00CB7A5F"/>
    <w:rsid w:val="00CD2CE4"/>
    <w:rsid w:val="00D04A6C"/>
    <w:rsid w:val="00D12533"/>
    <w:rsid w:val="00D254CD"/>
    <w:rsid w:val="00D334AB"/>
    <w:rsid w:val="00D66A73"/>
    <w:rsid w:val="00D944E1"/>
    <w:rsid w:val="00DB7F64"/>
    <w:rsid w:val="00DD2E34"/>
    <w:rsid w:val="00DE5076"/>
    <w:rsid w:val="00DE6474"/>
    <w:rsid w:val="00DF2409"/>
    <w:rsid w:val="00E10729"/>
    <w:rsid w:val="00E13C69"/>
    <w:rsid w:val="00E220AF"/>
    <w:rsid w:val="00E5385E"/>
    <w:rsid w:val="00E7558D"/>
    <w:rsid w:val="00ED4D14"/>
    <w:rsid w:val="00F41392"/>
    <w:rsid w:val="00F5753C"/>
    <w:rsid w:val="00F95CF1"/>
    <w:rsid w:val="00FA6AC3"/>
    <w:rsid w:val="00FB396A"/>
    <w:rsid w:val="00FB548E"/>
    <w:rsid w:val="00FB5C17"/>
    <w:rsid w:val="00FC2CFD"/>
    <w:rsid w:val="00FD2C48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3EB7-9BD1-4320-9202-4D5DDA00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241</cp:revision>
  <dcterms:created xsi:type="dcterms:W3CDTF">2017-11-22T06:09:00Z</dcterms:created>
  <dcterms:modified xsi:type="dcterms:W3CDTF">2017-11-24T08:34:00Z</dcterms:modified>
</cp:coreProperties>
</file>