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C" w:rsidRPr="0003055C" w:rsidRDefault="00D94A6C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55C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Астраханской области</w:t>
      </w:r>
    </w:p>
    <w:p w:rsidR="00D94A6C" w:rsidRPr="0003055C" w:rsidRDefault="00D94A6C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55C">
        <w:rPr>
          <w:rFonts w:ascii="Times New Roman" w:hAnsi="Times New Roman" w:cs="Times New Roman"/>
          <w:b/>
          <w:bCs/>
          <w:sz w:val="28"/>
          <w:szCs w:val="28"/>
        </w:rPr>
        <w:t>ГБУЗ АО «Центр медицинской профилактики»</w:t>
      </w:r>
    </w:p>
    <w:p w:rsidR="00D94A6C" w:rsidRDefault="00FC1374" w:rsidP="00EA43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37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ИХ" style="width:88.5pt;height:81.75pt;visibility:visible">
            <v:imagedata r:id="rId5" o:title=""/>
          </v:shape>
        </w:pict>
      </w:r>
    </w:p>
    <w:p w:rsidR="00D94A6C" w:rsidRDefault="00D94A6C" w:rsidP="006908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39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D94A6C" w:rsidRPr="00EA4393" w:rsidRDefault="00D94A6C" w:rsidP="001E27E3">
      <w:pPr>
        <w:spacing w:line="240" w:lineRule="auto"/>
        <w:ind w:left="-709" w:firstLine="1417"/>
        <w:rPr>
          <w:rFonts w:ascii="Times New Roman" w:hAnsi="Times New Roman" w:cs="Times New Roman"/>
          <w:sz w:val="24"/>
          <w:szCs w:val="24"/>
          <w:u w:val="single"/>
        </w:rPr>
      </w:pPr>
    </w:p>
    <w:p w:rsidR="00D94A6C" w:rsidRPr="00751926" w:rsidRDefault="00D94A6C" w:rsidP="002648E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ПРОФИЛАКТИКА ТУБЕРКУЛЁЗА У ДЕТЕЙ</w:t>
      </w:r>
    </w:p>
    <w:p w:rsidR="00D94A6C" w:rsidRPr="00751926" w:rsidRDefault="00D94A6C" w:rsidP="002648E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D94A6C" w:rsidRPr="00751926" w:rsidRDefault="00D94A6C" w:rsidP="00DB66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</w:rPr>
        <w:t>ТУБЕРКУЛЁЗ –</w:t>
      </w:r>
      <w:r w:rsidRPr="00751926">
        <w:rPr>
          <w:rFonts w:ascii="Times New Roman" w:hAnsi="Times New Roman" w:cs="Times New Roman"/>
          <w:sz w:val="24"/>
          <w:szCs w:val="24"/>
        </w:rPr>
        <w:t xml:space="preserve"> одно из древнейших инфекционных заболеваний, вызываемое микобактериями туберкулёза. </w:t>
      </w:r>
    </w:p>
    <w:p w:rsidR="00D94A6C" w:rsidRPr="00751926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Поражается туберкулёзом весь организм: лёгкие, почки, лимфатические узлы, кости, глаза, кожа, головной мозг. После первичного заражения может не наступить никаких клинических проявлений болезни. Микобактерия туберкулёза может длительное время (годы, десятилетия) находиться в организме, не причиняя ему вреда, т.е. до тех пор, пока иммунная система человека не ослабеет, и у бактерии не появятся необходимые условия для размножения. Заражение туберкулёзом актуально для человека любого возраста, в том числе и детей. Если человек обладает ослабленным иммунитетом и если это ребёнок, то туберкулёз может протекать в тяжёлой форме.</w:t>
      </w:r>
    </w:p>
    <w:p w:rsidR="00D94A6C" w:rsidRPr="00751926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A6C" w:rsidRPr="00751926" w:rsidRDefault="00D94A6C" w:rsidP="00D422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происходит заражение туберкулёзом</w:t>
      </w:r>
    </w:p>
    <w:p w:rsidR="00D94A6C" w:rsidRPr="00751926" w:rsidRDefault="00D94A6C" w:rsidP="00D4221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6C" w:rsidRPr="00751926" w:rsidRDefault="00FC1374" w:rsidP="008409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374">
        <w:rPr>
          <w:noProof/>
          <w:lang w:eastAsia="ru-RU"/>
        </w:rPr>
        <w:pict>
          <v:shape id="_x0000_s1026" type="#_x0000_t75" style="position:absolute;left:0;text-align:left;margin-left:1.3pt;margin-top:-.25pt;width:183.75pt;height:171.75pt;z-index:3;visibility:visible">
            <v:imagedata r:id="rId6" o:title=""/>
            <w10:wrap type="square"/>
          </v:shape>
        </w:pict>
      </w:r>
      <w:r w:rsidR="00D94A6C" w:rsidRPr="00751926">
        <w:rPr>
          <w:rFonts w:ascii="Times New Roman" w:hAnsi="Times New Roman" w:cs="Times New Roman"/>
          <w:sz w:val="24"/>
          <w:szCs w:val="24"/>
        </w:rPr>
        <w:t>Основным источником распространения инфекции является больной туберкулёзом человек, реже крупный рогатый скот, верблюды, свиньи, птицы и другие животные. Заражение может происходить следующим образом:</w:t>
      </w:r>
    </w:p>
    <w:p w:rsidR="00D94A6C" w:rsidRPr="00751926" w:rsidRDefault="00D94A6C" w:rsidP="00D4221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Через воздух (аэрогенный, воздушно-капельный путь) или предметы обихода при пользовании общей с больным </w:t>
      </w:r>
      <w:r w:rsidR="00A50BA1" w:rsidRPr="00751926">
        <w:rPr>
          <w:rFonts w:ascii="Times New Roman" w:hAnsi="Times New Roman" w:cs="Times New Roman"/>
          <w:sz w:val="24"/>
          <w:szCs w:val="24"/>
        </w:rPr>
        <w:t>туберкулёзом лёгких</w:t>
      </w:r>
      <w:r w:rsidRPr="00751926">
        <w:rPr>
          <w:rFonts w:ascii="Times New Roman" w:hAnsi="Times New Roman" w:cs="Times New Roman"/>
          <w:sz w:val="24"/>
          <w:szCs w:val="24"/>
        </w:rPr>
        <w:t xml:space="preserve"> посудой, туалетными принадлежностями и т.д. в семейном очаге.</w:t>
      </w:r>
    </w:p>
    <w:p w:rsidR="00A50BA1" w:rsidRPr="00E807B5" w:rsidRDefault="00D94A6C" w:rsidP="00A50BA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При употреблении молочных продуктов от больного туберкулёзом крупнорогатого скота</w:t>
      </w:r>
      <w:r w:rsidR="00A50BA1">
        <w:rPr>
          <w:rFonts w:ascii="Times New Roman" w:hAnsi="Times New Roman" w:cs="Times New Roman"/>
          <w:sz w:val="24"/>
          <w:szCs w:val="24"/>
        </w:rPr>
        <w:t xml:space="preserve"> </w:t>
      </w:r>
      <w:r w:rsidR="00A50BA1" w:rsidRPr="00E807B5">
        <w:rPr>
          <w:rFonts w:ascii="Times New Roman" w:hAnsi="Times New Roman" w:cs="Times New Roman"/>
          <w:sz w:val="24"/>
          <w:szCs w:val="24"/>
        </w:rPr>
        <w:t xml:space="preserve">или продуктов  </w:t>
      </w:r>
    </w:p>
    <w:p w:rsidR="00D94A6C" w:rsidRPr="00751926" w:rsidRDefault="00A50BA1" w:rsidP="00A50BA1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птиц, больных туберкулезом</w:t>
      </w:r>
      <w:r w:rsidR="00D94A6C" w:rsidRPr="00E807B5">
        <w:rPr>
          <w:rFonts w:ascii="Times New Roman" w:hAnsi="Times New Roman" w:cs="Times New Roman"/>
          <w:sz w:val="24"/>
          <w:szCs w:val="24"/>
        </w:rPr>
        <w:t>.</w:t>
      </w:r>
    </w:p>
    <w:p w:rsidR="00D94A6C" w:rsidRPr="00751926" w:rsidRDefault="00D94A6C" w:rsidP="00D4221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Внутриутробное заражение плода (крайне редко) при туберкулёзе у беременных. </w:t>
      </w:r>
    </w:p>
    <w:p w:rsidR="00D94A6C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Около 50% впервые выявленных больных выделяют возбудителя туберкулёза в окружающую среду при разговоре, кашле, чихании. При этом в воздухе образуются своеобразные «аэрозоли» из мельчайших частиц мокроты (слизи), содержащие подчас огромное количество возбудителя туберкулёза.  «Аэрозоль» в течение длительного </w:t>
      </w:r>
      <w:r w:rsidR="00A50BA1" w:rsidRPr="00751926">
        <w:rPr>
          <w:rFonts w:ascii="Times New Roman" w:hAnsi="Times New Roman" w:cs="Times New Roman"/>
          <w:sz w:val="24"/>
          <w:szCs w:val="24"/>
        </w:rPr>
        <w:t>времени может</w:t>
      </w:r>
      <w:r w:rsidRPr="00751926">
        <w:rPr>
          <w:rFonts w:ascii="Times New Roman" w:hAnsi="Times New Roman" w:cs="Times New Roman"/>
          <w:sz w:val="24"/>
          <w:szCs w:val="24"/>
        </w:rPr>
        <w:t xml:space="preserve"> </w:t>
      </w:r>
      <w:r w:rsidR="00A50BA1" w:rsidRPr="00751926">
        <w:rPr>
          <w:rFonts w:ascii="Times New Roman" w:hAnsi="Times New Roman" w:cs="Times New Roman"/>
          <w:sz w:val="24"/>
          <w:szCs w:val="24"/>
        </w:rPr>
        <w:t>находиться в</w:t>
      </w:r>
      <w:r w:rsidRPr="00751926">
        <w:rPr>
          <w:rFonts w:ascii="Times New Roman" w:hAnsi="Times New Roman" w:cs="Times New Roman"/>
          <w:sz w:val="24"/>
          <w:szCs w:val="24"/>
        </w:rPr>
        <w:t xml:space="preserve">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D94A6C" w:rsidRPr="00751926" w:rsidRDefault="00D94A6C" w:rsidP="00D422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A6C" w:rsidRDefault="00D94A6C" w:rsidP="00D4221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симптомы, характерные для туберкулёза: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длительный кашель (более 2-3 недель) или покашливание с выделением</w:t>
      </w:r>
      <w:r w:rsidRPr="0075192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боль в грудной клетке</w:t>
      </w:r>
      <w:r w:rsidRPr="0075192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i/>
          <w:iCs/>
          <w:sz w:val="24"/>
          <w:szCs w:val="24"/>
        </w:rPr>
        <w:t>снижение или отсутствие аппетита, потеря веса;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i/>
          <w:iCs/>
          <w:sz w:val="24"/>
          <w:szCs w:val="24"/>
        </w:rPr>
        <w:t>наличие крови в мокроте;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повышенная потливость (особенно </w:t>
      </w:r>
      <w:r w:rsidR="00A50BA1">
        <w:rPr>
          <w:rFonts w:ascii="Times New Roman" w:hAnsi="Times New Roman" w:cs="Times New Roman"/>
          <w:i/>
          <w:iCs/>
          <w:sz w:val="24"/>
          <w:szCs w:val="24"/>
        </w:rPr>
        <w:t>в ночное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время)</w:t>
      </w:r>
      <w:r w:rsidRPr="0075192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i/>
          <w:iCs/>
          <w:sz w:val="24"/>
          <w:szCs w:val="24"/>
        </w:rPr>
        <w:t>периодическое повышение температуры до 37-37,5 градусов;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i/>
          <w:iCs/>
          <w:sz w:val="24"/>
          <w:szCs w:val="24"/>
        </w:rPr>
        <w:t xml:space="preserve">быстрая утомляемость и </w:t>
      </w:r>
      <w:r w:rsidR="00A50BA1" w:rsidRPr="00751926">
        <w:rPr>
          <w:rFonts w:ascii="Times New Roman" w:hAnsi="Times New Roman" w:cs="Times New Roman"/>
          <w:i/>
          <w:iCs/>
          <w:sz w:val="24"/>
          <w:szCs w:val="24"/>
        </w:rPr>
        <w:t>появление слабости</w:t>
      </w:r>
      <w:r w:rsidRPr="0075192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94A6C" w:rsidRPr="00751926" w:rsidRDefault="00D94A6C" w:rsidP="00D422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i/>
          <w:iCs/>
          <w:sz w:val="24"/>
          <w:szCs w:val="24"/>
        </w:rPr>
        <w:t>увеличение периферических лимфатических узлов.</w:t>
      </w:r>
    </w:p>
    <w:p w:rsidR="00D94A6C" w:rsidRDefault="00D94A6C" w:rsidP="00D422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Особое значение при туберкулёзе имеет профилактика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(специфическая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неспецифическя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).</w:t>
      </w:r>
    </w:p>
    <w:p w:rsidR="00D94A6C" w:rsidRPr="00751926" w:rsidRDefault="00FC1374" w:rsidP="00D422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1374">
        <w:rPr>
          <w:noProof/>
          <w:lang w:eastAsia="ru-RU"/>
        </w:rPr>
        <w:pict>
          <v:shape id="Рисунок 1" o:spid="_x0000_s1027" type="#_x0000_t75" style="position:absolute;left:0;text-align:left;margin-left:1.3pt;margin-top:14pt;width:229.75pt;height:114pt;z-index:1;visibility:visible">
            <v:imagedata r:id="rId7" o:title=""/>
            <w10:wrap type="square"/>
          </v:shape>
        </w:pict>
      </w:r>
    </w:p>
    <w:p w:rsidR="00D94A6C" w:rsidRPr="00751926" w:rsidRDefault="00D94A6C" w:rsidP="008D20FB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</w:rPr>
        <w:t>Для детей и подростков</w:t>
      </w:r>
      <w:r w:rsidRPr="00751926">
        <w:rPr>
          <w:rFonts w:ascii="Times New Roman" w:hAnsi="Times New Roman" w:cs="Times New Roman"/>
          <w:sz w:val="24"/>
          <w:szCs w:val="24"/>
        </w:rPr>
        <w:t xml:space="preserve"> </w:t>
      </w:r>
      <w:r w:rsidRPr="00751926">
        <w:rPr>
          <w:rFonts w:ascii="Times New Roman" w:hAnsi="Times New Roman" w:cs="Times New Roman"/>
          <w:i/>
          <w:iCs/>
          <w:sz w:val="24"/>
          <w:szCs w:val="24"/>
        </w:rPr>
        <w:t xml:space="preserve">самым основным методом профилактики туберкулёза </w:t>
      </w:r>
      <w:r w:rsidRPr="00E807B5">
        <w:rPr>
          <w:rFonts w:ascii="Times New Roman" w:hAnsi="Times New Roman" w:cs="Times New Roman"/>
          <w:i/>
          <w:iCs/>
          <w:sz w:val="24"/>
          <w:szCs w:val="24"/>
        </w:rPr>
        <w:t xml:space="preserve">является вакцинация </w:t>
      </w:r>
      <w:r w:rsidR="00A50BA1" w:rsidRPr="00E807B5">
        <w:rPr>
          <w:rFonts w:ascii="Times New Roman" w:hAnsi="Times New Roman" w:cs="Times New Roman"/>
          <w:i/>
          <w:iCs/>
          <w:sz w:val="24"/>
          <w:szCs w:val="24"/>
        </w:rPr>
        <w:t xml:space="preserve">и/или ревакцинация </w:t>
      </w:r>
      <w:r w:rsidRPr="00E807B5">
        <w:rPr>
          <w:rFonts w:ascii="Times New Roman" w:hAnsi="Times New Roman" w:cs="Times New Roman"/>
          <w:i/>
          <w:iCs/>
          <w:sz w:val="24"/>
          <w:szCs w:val="24"/>
        </w:rPr>
        <w:t>БЦЖ</w:t>
      </w:r>
      <w:r w:rsidR="00A50BA1" w:rsidRPr="00E807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50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Прививка БЦЖ входит в число обязательных в нашей стране и включена в национальный календарь профилактических прививок. Её цель – создание противотуберкулёзного иммунитета (невосприимчивости к туберкулёзу)</w:t>
      </w:r>
      <w:r w:rsidR="00A50BA1">
        <w:rPr>
          <w:rFonts w:ascii="Times New Roman" w:hAnsi="Times New Roman" w:cs="Times New Roman"/>
          <w:sz w:val="24"/>
          <w:szCs w:val="24"/>
        </w:rPr>
        <w:t xml:space="preserve"> и </w:t>
      </w:r>
      <w:r w:rsidR="00A50BA1" w:rsidRPr="00E807B5">
        <w:rPr>
          <w:rFonts w:ascii="Times New Roman" w:hAnsi="Times New Roman" w:cs="Times New Roman"/>
          <w:sz w:val="24"/>
          <w:szCs w:val="24"/>
        </w:rPr>
        <w:t>предупреждение развития наиболее опасных клинических форм туберкулеза (милиарный туберкулез, туберкулезный менингит)</w:t>
      </w:r>
      <w:r w:rsidRPr="00E807B5">
        <w:rPr>
          <w:rFonts w:ascii="Times New Roman" w:hAnsi="Times New Roman" w:cs="Times New Roman"/>
          <w:sz w:val="24"/>
          <w:szCs w:val="24"/>
        </w:rPr>
        <w:t>.</w:t>
      </w:r>
      <w:r w:rsidRPr="00751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Вакцина туберкулёзная (БЦЖ)</w:t>
      </w:r>
      <w:r w:rsidRPr="00751926">
        <w:rPr>
          <w:rFonts w:ascii="Times New Roman" w:hAnsi="Times New Roman" w:cs="Times New Roman"/>
          <w:sz w:val="24"/>
          <w:szCs w:val="24"/>
        </w:rPr>
        <w:t xml:space="preserve"> – это ослабленный вакцинный штамм, который не может вызывать заболевания туберкулёзом, но позволяет вырабатываться иммунитету против него. </w:t>
      </w:r>
    </w:p>
    <w:p w:rsidR="00D94A6C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Существует вариант вакцины БЦЖ – это вакцина БЦЖ-М, в которой содержится в 2 раза меньше микробных тел, чем в обычной вакцине. Вакциной БЦЖ-М прививают </w:t>
      </w:r>
      <w:r w:rsidRPr="00E807B5">
        <w:rPr>
          <w:rFonts w:ascii="Times New Roman" w:hAnsi="Times New Roman" w:cs="Times New Roman"/>
          <w:sz w:val="24"/>
          <w:szCs w:val="24"/>
        </w:rPr>
        <w:t>ослабленных и недоношенных</w:t>
      </w:r>
      <w:r w:rsidRPr="00751926">
        <w:rPr>
          <w:rFonts w:ascii="Times New Roman" w:hAnsi="Times New Roman" w:cs="Times New Roman"/>
          <w:sz w:val="24"/>
          <w:szCs w:val="24"/>
        </w:rPr>
        <w:t xml:space="preserve"> детей, и обычно эту вакцину уже применяют не в роддоме, </w:t>
      </w:r>
      <w:r w:rsidRPr="00E807B5">
        <w:rPr>
          <w:rFonts w:ascii="Times New Roman" w:hAnsi="Times New Roman" w:cs="Times New Roman"/>
          <w:sz w:val="24"/>
          <w:szCs w:val="24"/>
        </w:rPr>
        <w:t xml:space="preserve">а </w:t>
      </w:r>
      <w:r w:rsidR="00A50BA1" w:rsidRPr="00E807B5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807B5">
        <w:rPr>
          <w:rFonts w:ascii="Times New Roman" w:hAnsi="Times New Roman" w:cs="Times New Roman"/>
          <w:sz w:val="24"/>
          <w:szCs w:val="24"/>
        </w:rPr>
        <w:t>в стационаре, куда переведут ребёнка</w:t>
      </w:r>
      <w:r w:rsidR="00A50BA1" w:rsidRPr="00E807B5">
        <w:rPr>
          <w:rFonts w:ascii="Times New Roman" w:hAnsi="Times New Roman" w:cs="Times New Roman"/>
          <w:sz w:val="24"/>
          <w:szCs w:val="24"/>
        </w:rPr>
        <w:t>, либо в поликлинике по месту жительства</w:t>
      </w:r>
      <w:r w:rsidRPr="00E807B5">
        <w:rPr>
          <w:rFonts w:ascii="Times New Roman" w:hAnsi="Times New Roman" w:cs="Times New Roman"/>
          <w:sz w:val="24"/>
          <w:szCs w:val="24"/>
        </w:rPr>
        <w:t>.</w:t>
      </w:r>
      <w:r w:rsidRPr="00751926">
        <w:rPr>
          <w:rFonts w:ascii="Times New Roman" w:hAnsi="Times New Roman" w:cs="Times New Roman"/>
          <w:sz w:val="24"/>
          <w:szCs w:val="24"/>
        </w:rPr>
        <w:t xml:space="preserve"> Также её применяют у детей, которых по каким-либо причинам не привили в роддоме.</w:t>
      </w:r>
    </w:p>
    <w:p w:rsidR="00A126AC" w:rsidRPr="00751926" w:rsidRDefault="00A126A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A6C" w:rsidRPr="00751926" w:rsidRDefault="00E807B5" w:rsidP="00A126AC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7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Показания к вакцинации и </w:t>
      </w:r>
      <w:r w:rsidR="00D94A6C" w:rsidRPr="00E807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0BA1" w:rsidRPr="00E807B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ревакцинации БЦЖ</w:t>
      </w:r>
      <w:r w:rsidR="00A50B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Препарат предназначен для активной специфической профилактики туберкулёза.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Первичную вакцинацию</w:t>
      </w:r>
      <w:r w:rsidRPr="00751926">
        <w:rPr>
          <w:rFonts w:ascii="Times New Roman" w:hAnsi="Times New Roman" w:cs="Times New Roman"/>
          <w:sz w:val="24"/>
          <w:szCs w:val="24"/>
        </w:rPr>
        <w:t xml:space="preserve"> осуществляют здоровым доношенным новорождённым детям на 3-7-ой день жизни в родильном доме. На месте внутрикожного введения вакцины БЦЖ развивается специфическая реакция в виде папулы, везикулы или пустулы размером 5-10 мм в диаметре. Место реакции следует предохранять от механического раздражения, особенно во время водных процедур. У 90-95% вакцинированных на месте прививки должен образоваться рубчик до 10 мм в диаметре.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В случае контакта с больным туберкулёзом прививка помогает детскому организму активно бороться с инфекцией и предупреждает развитие острых и </w:t>
      </w:r>
      <w:proofErr w:type="spellStart"/>
      <w:r w:rsidRPr="00751926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751926">
        <w:rPr>
          <w:rFonts w:ascii="Times New Roman" w:hAnsi="Times New Roman" w:cs="Times New Roman"/>
          <w:sz w:val="24"/>
          <w:szCs w:val="24"/>
        </w:rPr>
        <w:t xml:space="preserve"> форм туберкулёза. Риск заболевания, не вакцинированного БЦЖ ребёнка крайне высок. В этих случаях развиваются распространённые и осложнённые формы туберкулёза, трудно поддающиеся лечению, и прогноз может быть неблагоприятным.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Иммунитет п</w:t>
      </w:r>
      <w:r w:rsidR="0040553A">
        <w:rPr>
          <w:rFonts w:ascii="Times New Roman" w:hAnsi="Times New Roman" w:cs="Times New Roman"/>
          <w:sz w:val="24"/>
          <w:szCs w:val="24"/>
        </w:rPr>
        <w:t>осле вакцинации БЦЖ держится 5-6</w:t>
      </w:r>
      <w:r w:rsidRPr="00751926">
        <w:rPr>
          <w:rFonts w:ascii="Times New Roman" w:hAnsi="Times New Roman" w:cs="Times New Roman"/>
          <w:sz w:val="24"/>
          <w:szCs w:val="24"/>
        </w:rPr>
        <w:t xml:space="preserve"> лет, поэтому всем детям с отрицательной реакцией Манту в </w:t>
      </w:r>
      <w:r w:rsidR="0040553A">
        <w:rPr>
          <w:rFonts w:ascii="Times New Roman" w:hAnsi="Times New Roman" w:cs="Times New Roman"/>
          <w:sz w:val="24"/>
          <w:szCs w:val="24"/>
        </w:rPr>
        <w:t>6-</w:t>
      </w:r>
      <w:r w:rsidRPr="00751926">
        <w:rPr>
          <w:rFonts w:ascii="Times New Roman" w:hAnsi="Times New Roman" w:cs="Times New Roman"/>
          <w:sz w:val="24"/>
          <w:szCs w:val="24"/>
        </w:rPr>
        <w:t>7 лет предлагают повторную</w:t>
      </w:r>
      <w:r>
        <w:rPr>
          <w:rFonts w:ascii="Times New Roman" w:hAnsi="Times New Roman" w:cs="Times New Roman"/>
          <w:sz w:val="24"/>
          <w:szCs w:val="24"/>
        </w:rPr>
        <w:t xml:space="preserve"> вакцинацию БЦЖ. 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Ревакцинации (в 6-7 лет</w:t>
      </w:r>
      <w:r w:rsidRPr="00751926">
        <w:rPr>
          <w:rFonts w:ascii="Times New Roman" w:hAnsi="Times New Roman" w:cs="Times New Roman"/>
          <w:sz w:val="24"/>
          <w:szCs w:val="24"/>
        </w:rPr>
        <w:t xml:space="preserve">) подлежат здоровые дети, имеющие отрицательную реакцию Манту. Реакция считается отрицательной при полном отсутствии инфильтрата, гиперемии или при наличии </w:t>
      </w:r>
      <w:proofErr w:type="spellStart"/>
      <w:r w:rsidRPr="00751926">
        <w:rPr>
          <w:rFonts w:ascii="Times New Roman" w:hAnsi="Times New Roman" w:cs="Times New Roman"/>
          <w:sz w:val="24"/>
          <w:szCs w:val="24"/>
        </w:rPr>
        <w:t>уколочной</w:t>
      </w:r>
      <w:proofErr w:type="spellEnd"/>
      <w:r w:rsidRPr="00751926">
        <w:rPr>
          <w:rFonts w:ascii="Times New Roman" w:hAnsi="Times New Roman" w:cs="Times New Roman"/>
          <w:sz w:val="24"/>
          <w:szCs w:val="24"/>
        </w:rPr>
        <w:t xml:space="preserve"> реакции (</w:t>
      </w:r>
      <w:r w:rsidR="0040553A">
        <w:rPr>
          <w:rFonts w:ascii="Times New Roman" w:hAnsi="Times New Roman" w:cs="Times New Roman"/>
          <w:sz w:val="24"/>
          <w:szCs w:val="24"/>
        </w:rPr>
        <w:t>0-</w:t>
      </w:r>
      <w:r w:rsidRPr="00751926">
        <w:rPr>
          <w:rFonts w:ascii="Times New Roman" w:hAnsi="Times New Roman" w:cs="Times New Roman"/>
          <w:sz w:val="24"/>
          <w:szCs w:val="24"/>
        </w:rPr>
        <w:t>1 мм).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Многолетние наблюдения и исследования показали, что две прививки, сделанные в родильном доме и </w:t>
      </w:r>
      <w:r w:rsidRPr="00E807B5">
        <w:rPr>
          <w:rFonts w:ascii="Times New Roman" w:hAnsi="Times New Roman" w:cs="Times New Roman"/>
          <w:sz w:val="24"/>
          <w:szCs w:val="24"/>
        </w:rPr>
        <w:t xml:space="preserve">в </w:t>
      </w:r>
      <w:r w:rsidR="0040553A" w:rsidRPr="00E807B5">
        <w:rPr>
          <w:rFonts w:ascii="Times New Roman" w:hAnsi="Times New Roman" w:cs="Times New Roman"/>
          <w:sz w:val="24"/>
          <w:szCs w:val="24"/>
        </w:rPr>
        <w:t>возрасте 6-</w:t>
      </w:r>
      <w:r w:rsidRPr="00E807B5">
        <w:rPr>
          <w:rFonts w:ascii="Times New Roman" w:hAnsi="Times New Roman" w:cs="Times New Roman"/>
          <w:sz w:val="24"/>
          <w:szCs w:val="24"/>
        </w:rPr>
        <w:t>7 лет</w:t>
      </w:r>
      <w:r w:rsidRPr="00751926">
        <w:rPr>
          <w:rFonts w:ascii="Times New Roman" w:hAnsi="Times New Roman" w:cs="Times New Roman"/>
          <w:sz w:val="24"/>
          <w:szCs w:val="24"/>
        </w:rPr>
        <w:t xml:space="preserve"> достаточны для поддержания противотуберкулёзного иммунитета у ребёнка.</w:t>
      </w:r>
    </w:p>
    <w:p w:rsidR="00D94A6C" w:rsidRPr="00751926" w:rsidRDefault="00D94A6C" w:rsidP="00A126A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Осложнения после вакцинации и ревакцинации встречаются редко и обычно носят местный характер.</w:t>
      </w:r>
    </w:p>
    <w:p w:rsidR="00D94A6C" w:rsidRPr="00751926" w:rsidRDefault="00D94A6C" w:rsidP="00D42219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Противопоказания</w:t>
      </w:r>
    </w:p>
    <w:p w:rsidR="00D94A6C" w:rsidRPr="00751926" w:rsidRDefault="00D94A6C" w:rsidP="00D4221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19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Вакцинация новорождённых.</w:t>
      </w:r>
    </w:p>
    <w:p w:rsidR="00D94A6C" w:rsidRPr="00751926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Острые заболевания, </w:t>
      </w:r>
      <w:r w:rsidRPr="00E807B5">
        <w:rPr>
          <w:rFonts w:ascii="Times New Roman" w:hAnsi="Times New Roman" w:cs="Times New Roman"/>
          <w:sz w:val="24"/>
          <w:szCs w:val="24"/>
        </w:rPr>
        <w:t xml:space="preserve">а также внутриутробные инфекции, </w:t>
      </w:r>
      <w:r w:rsidR="0040553A" w:rsidRPr="00E807B5">
        <w:rPr>
          <w:rFonts w:ascii="Times New Roman" w:hAnsi="Times New Roman" w:cs="Times New Roman"/>
          <w:sz w:val="24"/>
          <w:szCs w:val="24"/>
        </w:rPr>
        <w:t>гнойно-септические заболевания</w:t>
      </w:r>
      <w:r w:rsidRPr="00E807B5">
        <w:rPr>
          <w:rFonts w:ascii="Times New Roman" w:hAnsi="Times New Roman" w:cs="Times New Roman"/>
          <w:sz w:val="24"/>
          <w:szCs w:val="24"/>
        </w:rPr>
        <w:t>, гемолитическая болезнь</w:t>
      </w:r>
      <w:r w:rsidR="0040553A" w:rsidRPr="00E807B5">
        <w:rPr>
          <w:rFonts w:ascii="Times New Roman" w:hAnsi="Times New Roman" w:cs="Times New Roman"/>
          <w:sz w:val="24"/>
          <w:szCs w:val="24"/>
        </w:rPr>
        <w:t xml:space="preserve"> новорожденных </w:t>
      </w:r>
      <w:proofErr w:type="gramStart"/>
      <w:r w:rsidR="0040553A" w:rsidRPr="00E807B5">
        <w:rPr>
          <w:rFonts w:ascii="Times New Roman" w:hAnsi="Times New Roman" w:cs="Times New Roman"/>
          <w:sz w:val="24"/>
          <w:szCs w:val="24"/>
        </w:rPr>
        <w:t>средне-тяжелой</w:t>
      </w:r>
      <w:proofErr w:type="gramEnd"/>
      <w:r w:rsidR="0040553A" w:rsidRPr="00E807B5">
        <w:rPr>
          <w:rFonts w:ascii="Times New Roman" w:hAnsi="Times New Roman" w:cs="Times New Roman"/>
          <w:sz w:val="24"/>
          <w:szCs w:val="24"/>
        </w:rPr>
        <w:t xml:space="preserve"> и тяжелой формы, тяжелые поражения нервной системы с выраженной неврологической симптоматикой, </w:t>
      </w:r>
      <w:proofErr w:type="spellStart"/>
      <w:r w:rsidR="0040553A" w:rsidRPr="00E807B5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="0040553A" w:rsidRPr="00E807B5">
        <w:rPr>
          <w:rFonts w:ascii="Times New Roman" w:hAnsi="Times New Roman" w:cs="Times New Roman"/>
          <w:sz w:val="24"/>
          <w:szCs w:val="24"/>
        </w:rPr>
        <w:t xml:space="preserve"> кожные поражения</w:t>
      </w:r>
      <w:r w:rsidRPr="00E807B5">
        <w:rPr>
          <w:rFonts w:ascii="Times New Roman" w:hAnsi="Times New Roman" w:cs="Times New Roman"/>
          <w:sz w:val="24"/>
          <w:szCs w:val="24"/>
        </w:rPr>
        <w:t>.</w:t>
      </w:r>
    </w:p>
    <w:p w:rsidR="00D94A6C" w:rsidRPr="00751926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Недоношенность 2-4 степени (</w:t>
      </w:r>
      <w:r w:rsidR="0040553A">
        <w:rPr>
          <w:rFonts w:ascii="Times New Roman" w:hAnsi="Times New Roman" w:cs="Times New Roman"/>
          <w:sz w:val="24"/>
          <w:szCs w:val="24"/>
        </w:rPr>
        <w:t xml:space="preserve">при </w:t>
      </w:r>
      <w:r w:rsidRPr="00751926">
        <w:rPr>
          <w:rFonts w:ascii="Times New Roman" w:hAnsi="Times New Roman" w:cs="Times New Roman"/>
          <w:sz w:val="24"/>
          <w:szCs w:val="24"/>
        </w:rPr>
        <w:t>масс</w:t>
      </w:r>
      <w:r w:rsidR="0040553A">
        <w:rPr>
          <w:rFonts w:ascii="Times New Roman" w:hAnsi="Times New Roman" w:cs="Times New Roman"/>
          <w:sz w:val="24"/>
          <w:szCs w:val="24"/>
        </w:rPr>
        <w:t>е</w:t>
      </w:r>
      <w:r w:rsidRPr="00751926">
        <w:rPr>
          <w:rFonts w:ascii="Times New Roman" w:hAnsi="Times New Roman" w:cs="Times New Roman"/>
          <w:sz w:val="24"/>
          <w:szCs w:val="24"/>
        </w:rPr>
        <w:t xml:space="preserve"> тела при рождении менее 2500г; н</w:t>
      </w:r>
      <w:r w:rsidR="0040553A">
        <w:rPr>
          <w:rFonts w:ascii="Times New Roman" w:hAnsi="Times New Roman" w:cs="Times New Roman"/>
          <w:sz w:val="24"/>
          <w:szCs w:val="24"/>
        </w:rPr>
        <w:t xml:space="preserve">оворождённые с массой тела </w:t>
      </w:r>
      <w:r w:rsidR="0040553A" w:rsidRPr="00E807B5">
        <w:rPr>
          <w:rFonts w:ascii="Times New Roman" w:hAnsi="Times New Roman" w:cs="Times New Roman"/>
          <w:sz w:val="24"/>
          <w:szCs w:val="24"/>
        </w:rPr>
        <w:t>от 23</w:t>
      </w:r>
      <w:r w:rsidRPr="00E807B5">
        <w:rPr>
          <w:rFonts w:ascii="Times New Roman" w:hAnsi="Times New Roman" w:cs="Times New Roman"/>
          <w:sz w:val="24"/>
          <w:szCs w:val="24"/>
        </w:rPr>
        <w:t>00 до 2500г</w:t>
      </w:r>
      <w:r w:rsidRPr="00751926">
        <w:rPr>
          <w:rFonts w:ascii="Times New Roman" w:hAnsi="Times New Roman" w:cs="Times New Roman"/>
          <w:sz w:val="24"/>
          <w:szCs w:val="24"/>
        </w:rPr>
        <w:t xml:space="preserve"> прививаются вакциной Б</w:t>
      </w:r>
      <w:r w:rsidR="0040553A">
        <w:rPr>
          <w:rFonts w:ascii="Times New Roman" w:hAnsi="Times New Roman" w:cs="Times New Roman"/>
          <w:sz w:val="24"/>
          <w:szCs w:val="24"/>
        </w:rPr>
        <w:t>ЦЖ-М)</w:t>
      </w:r>
      <w:r w:rsidRPr="00751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A6C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26">
        <w:rPr>
          <w:rFonts w:ascii="Times New Roman" w:hAnsi="Times New Roman" w:cs="Times New Roman"/>
          <w:sz w:val="24"/>
          <w:szCs w:val="24"/>
        </w:rPr>
        <w:t>Иммунодефицитное</w:t>
      </w:r>
      <w:proofErr w:type="spellEnd"/>
      <w:r w:rsidRPr="00751926">
        <w:rPr>
          <w:rFonts w:ascii="Times New Roman" w:hAnsi="Times New Roman" w:cs="Times New Roman"/>
          <w:sz w:val="24"/>
          <w:szCs w:val="24"/>
        </w:rPr>
        <w:t xml:space="preserve"> состояние (первичное).</w:t>
      </w:r>
    </w:p>
    <w:p w:rsidR="0040553A" w:rsidRPr="00E807B5" w:rsidRDefault="0040553A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B5">
        <w:rPr>
          <w:rFonts w:ascii="Times New Roman" w:hAnsi="Times New Roman" w:cs="Times New Roman"/>
          <w:sz w:val="24"/>
          <w:szCs w:val="24"/>
        </w:rPr>
        <w:t xml:space="preserve">Новообразования злокачественные. </w:t>
      </w:r>
    </w:p>
    <w:p w:rsidR="00D94A6C" w:rsidRPr="00E807B5" w:rsidRDefault="00D94A6C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926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751926">
        <w:rPr>
          <w:rFonts w:ascii="Times New Roman" w:hAnsi="Times New Roman" w:cs="Times New Roman"/>
          <w:sz w:val="24"/>
          <w:szCs w:val="24"/>
        </w:rPr>
        <w:t xml:space="preserve"> инфекция </w:t>
      </w:r>
      <w:proofErr w:type="spellStart"/>
      <w:r w:rsidRPr="00751926">
        <w:rPr>
          <w:rFonts w:ascii="Times New Roman" w:hAnsi="Times New Roman" w:cs="Times New Roman"/>
          <w:sz w:val="24"/>
          <w:szCs w:val="24"/>
        </w:rPr>
        <w:t>БЦЖ</w:t>
      </w:r>
      <w:r w:rsidR="0040553A">
        <w:rPr>
          <w:rFonts w:ascii="Times New Roman" w:hAnsi="Times New Roman" w:cs="Times New Roman"/>
          <w:sz w:val="24"/>
          <w:szCs w:val="24"/>
        </w:rPr>
        <w:t>-инфекция</w:t>
      </w:r>
      <w:proofErr w:type="spellEnd"/>
      <w:r w:rsidR="0040553A">
        <w:rPr>
          <w:rFonts w:ascii="Times New Roman" w:hAnsi="Times New Roman" w:cs="Times New Roman"/>
          <w:sz w:val="24"/>
          <w:szCs w:val="24"/>
        </w:rPr>
        <w:t xml:space="preserve"> </w:t>
      </w:r>
      <w:r w:rsidR="0040553A" w:rsidRPr="00E807B5">
        <w:rPr>
          <w:rFonts w:ascii="Times New Roman" w:hAnsi="Times New Roman" w:cs="Times New Roman"/>
          <w:sz w:val="24"/>
          <w:szCs w:val="24"/>
        </w:rPr>
        <w:t>(включая лимфаденит, остит БЦЖ-этиологии,</w:t>
      </w:r>
      <w:r w:rsidRPr="00E807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07B5">
        <w:rPr>
          <w:rFonts w:ascii="Times New Roman" w:hAnsi="Times New Roman" w:cs="Times New Roman"/>
          <w:sz w:val="24"/>
          <w:szCs w:val="24"/>
        </w:rPr>
        <w:t>в</w:t>
      </w:r>
      <w:r w:rsidR="0040553A" w:rsidRPr="00E807B5">
        <w:rPr>
          <w:rFonts w:ascii="Times New Roman" w:hAnsi="Times New Roman" w:cs="Times New Roman"/>
          <w:sz w:val="24"/>
          <w:szCs w:val="24"/>
        </w:rPr>
        <w:t>ыявленные</w:t>
      </w:r>
      <w:proofErr w:type="gramEnd"/>
      <w:r w:rsidRPr="00E807B5">
        <w:rPr>
          <w:rFonts w:ascii="Times New Roman" w:hAnsi="Times New Roman" w:cs="Times New Roman"/>
          <w:sz w:val="24"/>
          <w:szCs w:val="24"/>
        </w:rPr>
        <w:t xml:space="preserve"> у других детей в семье</w:t>
      </w:r>
      <w:r w:rsidR="0040553A" w:rsidRPr="00E807B5">
        <w:rPr>
          <w:rFonts w:ascii="Times New Roman" w:hAnsi="Times New Roman" w:cs="Times New Roman"/>
          <w:sz w:val="24"/>
          <w:szCs w:val="24"/>
        </w:rPr>
        <w:t>)</w:t>
      </w:r>
      <w:r w:rsidRPr="00E807B5">
        <w:rPr>
          <w:rFonts w:ascii="Times New Roman" w:hAnsi="Times New Roman" w:cs="Times New Roman"/>
          <w:sz w:val="24"/>
          <w:szCs w:val="24"/>
        </w:rPr>
        <w:t>.</w:t>
      </w:r>
    </w:p>
    <w:p w:rsidR="00D94A6C" w:rsidRDefault="0040553A" w:rsidP="00D422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ВИЧ-инфекция </w:t>
      </w:r>
      <w:r w:rsidRPr="00E807B5">
        <w:rPr>
          <w:rFonts w:ascii="Times New Roman" w:hAnsi="Times New Roman" w:cs="Times New Roman"/>
          <w:sz w:val="24"/>
          <w:szCs w:val="24"/>
        </w:rPr>
        <w:t>у ребенка</w:t>
      </w:r>
      <w:r w:rsidR="00D94A6C" w:rsidRPr="00E807B5">
        <w:rPr>
          <w:rFonts w:ascii="Times New Roman" w:hAnsi="Times New Roman" w:cs="Times New Roman"/>
          <w:sz w:val="24"/>
          <w:szCs w:val="24"/>
        </w:rPr>
        <w:t>.</w:t>
      </w:r>
    </w:p>
    <w:p w:rsidR="00D94A6C" w:rsidRPr="007431F4" w:rsidRDefault="00D94A6C" w:rsidP="00DB08B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431F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Дети, не привитые в периоде новорожденности, </w:t>
      </w:r>
    </w:p>
    <w:p w:rsidR="00D94A6C" w:rsidRPr="00A126AC" w:rsidRDefault="00D94A6C" w:rsidP="00A126AC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431F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получают вакцину БЦЖ-М после выздоровления.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6"/>
      </w:tblGrid>
      <w:tr w:rsidR="00D94A6C" w:rsidRPr="00660773">
        <w:tc>
          <w:tcPr>
            <w:tcW w:w="9986" w:type="dxa"/>
          </w:tcPr>
          <w:p w:rsidR="00D94A6C" w:rsidRPr="00660773" w:rsidRDefault="00D94A6C" w:rsidP="006607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077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Кроме СПЕЦИФИЧЕСКОЙ ПРОФИЛАКТИКИ туберкулёза (вакцинация БЦЖ и химиопрофилактика)  различают и НЕСПЕЦИФИЧЕСКУЮ ПРОФИЛАКТИКУ</w:t>
            </w:r>
            <w:r w:rsidR="00A126A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A126AC" w:rsidRPr="00E807B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(санитарная и социальная)</w:t>
            </w:r>
            <w:r w:rsidRPr="00E807B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</w:t>
            </w:r>
            <w:r w:rsidRPr="0066077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к которой относятся здоровый образ жизни, соблюдение гигиены, занятия физкультурой и спортом, длительное пребывание на свежем воздухе, что приводит к повышению защитных сил организма (иммунитета).</w:t>
            </w:r>
          </w:p>
        </w:tc>
      </w:tr>
    </w:tbl>
    <w:p w:rsidR="00D94A6C" w:rsidRPr="00751926" w:rsidRDefault="00D94A6C" w:rsidP="00A12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4A6C" w:rsidRPr="00751926" w:rsidRDefault="00D94A6C" w:rsidP="00D42219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26">
        <w:rPr>
          <w:rFonts w:ascii="Times New Roman" w:hAnsi="Times New Roman" w:cs="Times New Roman"/>
          <w:b/>
          <w:bCs/>
          <w:sz w:val="24"/>
          <w:szCs w:val="24"/>
        </w:rPr>
        <w:t>Основные аргументы за сохранение массовой ревакцинации БЦЖ в стране:</w:t>
      </w:r>
    </w:p>
    <w:p w:rsidR="00D94A6C" w:rsidRPr="00751926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Ухудшение эпидемиологической ситуации в стране;</w:t>
      </w:r>
    </w:p>
    <w:p w:rsidR="00D94A6C" w:rsidRPr="00751926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 xml:space="preserve">Туберкулёзный менингит у детей </w:t>
      </w:r>
      <w:r w:rsidR="00A126AC">
        <w:rPr>
          <w:rFonts w:ascii="Times New Roman" w:hAnsi="Times New Roman" w:cs="Times New Roman"/>
          <w:sz w:val="24"/>
          <w:szCs w:val="24"/>
        </w:rPr>
        <w:t>младшего и школьного возраста</w:t>
      </w:r>
      <w:r w:rsidRPr="00751926">
        <w:rPr>
          <w:rFonts w:ascii="Times New Roman" w:hAnsi="Times New Roman" w:cs="Times New Roman"/>
          <w:sz w:val="24"/>
          <w:szCs w:val="24"/>
        </w:rPr>
        <w:t>;</w:t>
      </w:r>
    </w:p>
    <w:p w:rsidR="00D94A6C" w:rsidRPr="00751926" w:rsidRDefault="00D94A6C" w:rsidP="00D4221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Туберкулёз костно-суставной системы у детей.</w:t>
      </w:r>
    </w:p>
    <w:p w:rsidR="00D94A6C" w:rsidRPr="00751926" w:rsidRDefault="00D94A6C" w:rsidP="00A126A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926">
        <w:rPr>
          <w:rFonts w:ascii="Times New Roman" w:hAnsi="Times New Roman" w:cs="Times New Roman"/>
          <w:sz w:val="24"/>
          <w:szCs w:val="24"/>
        </w:rPr>
        <w:t>Таким образом, в ближайшие годы в нашей стране мы не можем отказаться от массовой вакцинации БЦЖ новорождённых и ревакцинации детей. Борьба с туберкулёзом – задача, которую должен ставить перед собой каждый человек.</w:t>
      </w:r>
    </w:p>
    <w:p w:rsidR="00D94A6C" w:rsidRPr="003E15B9" w:rsidRDefault="00FC1374" w:rsidP="003E15B9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C1374">
        <w:rPr>
          <w:noProof/>
          <w:lang w:eastAsia="ru-RU"/>
        </w:rPr>
        <w:pict>
          <v:shape id="_x0000_s1028" type="#_x0000_t75" style="position:absolute;left:0;text-align:left;margin-left:1.3pt;margin-top:.3pt;width:201pt;height:99.75pt;z-index:2;visibility:visible">
            <v:imagedata r:id="rId8" o:title=""/>
            <w10:wrap type="square"/>
          </v:shape>
        </w:pict>
      </w:r>
      <w:r w:rsidR="00D94A6C" w:rsidRPr="003E15B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ДОРОГИЕ РОДИТЕЛИ!</w:t>
      </w:r>
    </w:p>
    <w:p w:rsidR="00D94A6C" w:rsidRPr="003E15B9" w:rsidRDefault="00D94A6C" w:rsidP="003E15B9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E15B9">
        <w:rPr>
          <w:rFonts w:ascii="Times New Roman" w:hAnsi="Times New Roman" w:cs="Times New Roman"/>
          <w:b/>
          <w:bCs/>
          <w:color w:val="00B050"/>
          <w:sz w:val="32"/>
          <w:szCs w:val="32"/>
        </w:rPr>
        <w:t>БОЛЕЗНЬ ЛЕГЧЕ ПРЕДУПРЕДИТЬ, ЧЕМ ЛЕЧИТЬ!</w:t>
      </w:r>
    </w:p>
    <w:p w:rsidR="00A126AC" w:rsidRDefault="00D94A6C" w:rsidP="00A126AC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3E15B9">
        <w:rPr>
          <w:rFonts w:ascii="Times New Roman" w:hAnsi="Times New Roman" w:cs="Times New Roman"/>
          <w:b/>
          <w:bCs/>
          <w:color w:val="00B050"/>
          <w:sz w:val="32"/>
          <w:szCs w:val="32"/>
        </w:rPr>
        <w:t>СОХРАНИТЬ ЗДОРОВЬЕ ДЕТЕЙ В НАШИХ С ВАМИ СИЛАХ!</w:t>
      </w:r>
    </w:p>
    <w:p w:rsidR="00A126AC" w:rsidRDefault="00A126AC" w:rsidP="00A12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4A6C" w:rsidRPr="00A126AC" w:rsidRDefault="00D94A6C" w:rsidP="00A126AC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D94A6C" w:rsidRPr="005D7327" w:rsidRDefault="00D94A6C" w:rsidP="00A126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164182" w:rsidRDefault="00D94A6C" w:rsidP="00A126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ГБУЗ АО «ЦМП» </w:t>
      </w:r>
      <w:r w:rsidR="00164182">
        <w:rPr>
          <w:rFonts w:ascii="Times New Roman" w:hAnsi="Times New Roman" w:cs="Times New Roman"/>
          <w:sz w:val="18"/>
          <w:szCs w:val="18"/>
        </w:rPr>
        <w:t xml:space="preserve">совместно </w:t>
      </w:r>
      <w:proofErr w:type="gramStart"/>
      <w:r w:rsidR="00164182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164182" w:rsidRDefault="00164182" w:rsidP="00A126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D94A6C" w:rsidRPr="005D7327" w:rsidRDefault="00164182" w:rsidP="00A126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D94A6C" w:rsidRPr="005D7327">
        <w:rPr>
          <w:rFonts w:ascii="Times New Roman" w:hAnsi="Times New Roman" w:cs="Times New Roman"/>
          <w:sz w:val="18"/>
          <w:szCs w:val="18"/>
        </w:rPr>
        <w:t>- 2017г.</w:t>
      </w:r>
    </w:p>
    <w:sectPr w:rsidR="00D94A6C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nsid w:val="0A020DD3"/>
    <w:multiLevelType w:val="hybridMultilevel"/>
    <w:tmpl w:val="FC062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E38"/>
    <w:multiLevelType w:val="hybridMultilevel"/>
    <w:tmpl w:val="775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9333A3"/>
    <w:multiLevelType w:val="hybridMultilevel"/>
    <w:tmpl w:val="FD08B3B8"/>
    <w:lvl w:ilvl="0" w:tplc="256AAE0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4FB10D4B"/>
    <w:multiLevelType w:val="hybridMultilevel"/>
    <w:tmpl w:val="1BE0B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AFF"/>
    <w:rsid w:val="0002792E"/>
    <w:rsid w:val="0003055C"/>
    <w:rsid w:val="0003700C"/>
    <w:rsid w:val="00045DB1"/>
    <w:rsid w:val="00045F0F"/>
    <w:rsid w:val="00061B2E"/>
    <w:rsid w:val="00070E52"/>
    <w:rsid w:val="0007408F"/>
    <w:rsid w:val="000748F7"/>
    <w:rsid w:val="00077ED1"/>
    <w:rsid w:val="00084037"/>
    <w:rsid w:val="000868DC"/>
    <w:rsid w:val="000953D2"/>
    <w:rsid w:val="00097016"/>
    <w:rsid w:val="000A12C9"/>
    <w:rsid w:val="000C1E26"/>
    <w:rsid w:val="000C425F"/>
    <w:rsid w:val="000D096E"/>
    <w:rsid w:val="000D59CF"/>
    <w:rsid w:val="000E0148"/>
    <w:rsid w:val="000E181E"/>
    <w:rsid w:val="000E4824"/>
    <w:rsid w:val="000E52AF"/>
    <w:rsid w:val="000F3AA2"/>
    <w:rsid w:val="000F4DAF"/>
    <w:rsid w:val="001006AC"/>
    <w:rsid w:val="001113FF"/>
    <w:rsid w:val="001125FC"/>
    <w:rsid w:val="00130F61"/>
    <w:rsid w:val="0013737F"/>
    <w:rsid w:val="00151004"/>
    <w:rsid w:val="001518B3"/>
    <w:rsid w:val="00156DF1"/>
    <w:rsid w:val="00164182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0B18"/>
    <w:rsid w:val="001E27E3"/>
    <w:rsid w:val="001E7F25"/>
    <w:rsid w:val="001F27D5"/>
    <w:rsid w:val="001F2F78"/>
    <w:rsid w:val="001F542D"/>
    <w:rsid w:val="002019D9"/>
    <w:rsid w:val="0020390C"/>
    <w:rsid w:val="00203D14"/>
    <w:rsid w:val="00214C29"/>
    <w:rsid w:val="00242F03"/>
    <w:rsid w:val="00247798"/>
    <w:rsid w:val="002648E0"/>
    <w:rsid w:val="0027010F"/>
    <w:rsid w:val="00276813"/>
    <w:rsid w:val="00294C4B"/>
    <w:rsid w:val="002A45BE"/>
    <w:rsid w:val="002A57A8"/>
    <w:rsid w:val="002A58BC"/>
    <w:rsid w:val="002B034F"/>
    <w:rsid w:val="002B3DB2"/>
    <w:rsid w:val="002B46F8"/>
    <w:rsid w:val="002C03BB"/>
    <w:rsid w:val="002C755B"/>
    <w:rsid w:val="002D312D"/>
    <w:rsid w:val="002E07F6"/>
    <w:rsid w:val="002E3448"/>
    <w:rsid w:val="002E7A58"/>
    <w:rsid w:val="00301E92"/>
    <w:rsid w:val="003213CE"/>
    <w:rsid w:val="00326988"/>
    <w:rsid w:val="003302C4"/>
    <w:rsid w:val="00343ADF"/>
    <w:rsid w:val="003461DE"/>
    <w:rsid w:val="00347AD3"/>
    <w:rsid w:val="00352997"/>
    <w:rsid w:val="003547FA"/>
    <w:rsid w:val="003E15B9"/>
    <w:rsid w:val="003E221A"/>
    <w:rsid w:val="003F513A"/>
    <w:rsid w:val="003F7792"/>
    <w:rsid w:val="00401507"/>
    <w:rsid w:val="0040553A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AA9"/>
    <w:rsid w:val="004D5D65"/>
    <w:rsid w:val="004F0333"/>
    <w:rsid w:val="004F1AB7"/>
    <w:rsid w:val="004F5046"/>
    <w:rsid w:val="00500214"/>
    <w:rsid w:val="00501C7E"/>
    <w:rsid w:val="00504727"/>
    <w:rsid w:val="00510259"/>
    <w:rsid w:val="0051707E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F74DA"/>
    <w:rsid w:val="00603E45"/>
    <w:rsid w:val="0060483E"/>
    <w:rsid w:val="006108BF"/>
    <w:rsid w:val="006154B2"/>
    <w:rsid w:val="00616BE8"/>
    <w:rsid w:val="006173EC"/>
    <w:rsid w:val="0063003D"/>
    <w:rsid w:val="006324B0"/>
    <w:rsid w:val="00655F65"/>
    <w:rsid w:val="00657CB2"/>
    <w:rsid w:val="00660773"/>
    <w:rsid w:val="006677DE"/>
    <w:rsid w:val="0067574D"/>
    <w:rsid w:val="006908AB"/>
    <w:rsid w:val="006A119F"/>
    <w:rsid w:val="006A72E7"/>
    <w:rsid w:val="006D6FBD"/>
    <w:rsid w:val="006E5134"/>
    <w:rsid w:val="0070353C"/>
    <w:rsid w:val="0073536F"/>
    <w:rsid w:val="00740AB1"/>
    <w:rsid w:val="007431F4"/>
    <w:rsid w:val="0074767D"/>
    <w:rsid w:val="00751926"/>
    <w:rsid w:val="007603E9"/>
    <w:rsid w:val="0076118B"/>
    <w:rsid w:val="007671B6"/>
    <w:rsid w:val="00771859"/>
    <w:rsid w:val="0078047D"/>
    <w:rsid w:val="0078487C"/>
    <w:rsid w:val="007909C7"/>
    <w:rsid w:val="007A7996"/>
    <w:rsid w:val="007B138D"/>
    <w:rsid w:val="007B160F"/>
    <w:rsid w:val="007E1462"/>
    <w:rsid w:val="007E7586"/>
    <w:rsid w:val="007F055F"/>
    <w:rsid w:val="008007A0"/>
    <w:rsid w:val="00804E09"/>
    <w:rsid w:val="008059A7"/>
    <w:rsid w:val="00820441"/>
    <w:rsid w:val="008409F2"/>
    <w:rsid w:val="008418BB"/>
    <w:rsid w:val="00850951"/>
    <w:rsid w:val="00854962"/>
    <w:rsid w:val="00871F51"/>
    <w:rsid w:val="00880A25"/>
    <w:rsid w:val="00882518"/>
    <w:rsid w:val="008A10FA"/>
    <w:rsid w:val="008A7627"/>
    <w:rsid w:val="008C28E6"/>
    <w:rsid w:val="008C3539"/>
    <w:rsid w:val="008C3B35"/>
    <w:rsid w:val="008C682C"/>
    <w:rsid w:val="008D20FB"/>
    <w:rsid w:val="008D29C0"/>
    <w:rsid w:val="008E125D"/>
    <w:rsid w:val="008E4FD5"/>
    <w:rsid w:val="008F7621"/>
    <w:rsid w:val="00906F82"/>
    <w:rsid w:val="009071F9"/>
    <w:rsid w:val="0092163A"/>
    <w:rsid w:val="0092202B"/>
    <w:rsid w:val="00932448"/>
    <w:rsid w:val="00946D0C"/>
    <w:rsid w:val="00966017"/>
    <w:rsid w:val="00973765"/>
    <w:rsid w:val="00973E9C"/>
    <w:rsid w:val="00977419"/>
    <w:rsid w:val="00980C0A"/>
    <w:rsid w:val="00983874"/>
    <w:rsid w:val="00990F23"/>
    <w:rsid w:val="00995219"/>
    <w:rsid w:val="009C4B44"/>
    <w:rsid w:val="009D10C0"/>
    <w:rsid w:val="009D4C12"/>
    <w:rsid w:val="00A007CD"/>
    <w:rsid w:val="00A01D5A"/>
    <w:rsid w:val="00A126AC"/>
    <w:rsid w:val="00A30D1D"/>
    <w:rsid w:val="00A31BCD"/>
    <w:rsid w:val="00A37A06"/>
    <w:rsid w:val="00A404E7"/>
    <w:rsid w:val="00A431C4"/>
    <w:rsid w:val="00A46537"/>
    <w:rsid w:val="00A50BA1"/>
    <w:rsid w:val="00A71CB5"/>
    <w:rsid w:val="00A73F77"/>
    <w:rsid w:val="00A870F1"/>
    <w:rsid w:val="00A8741A"/>
    <w:rsid w:val="00A90220"/>
    <w:rsid w:val="00A943C2"/>
    <w:rsid w:val="00A94B97"/>
    <w:rsid w:val="00AB12F8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478A9"/>
    <w:rsid w:val="00B501D5"/>
    <w:rsid w:val="00B51831"/>
    <w:rsid w:val="00B5257E"/>
    <w:rsid w:val="00B61D4C"/>
    <w:rsid w:val="00B70A16"/>
    <w:rsid w:val="00B7577E"/>
    <w:rsid w:val="00B758B6"/>
    <w:rsid w:val="00B84E7B"/>
    <w:rsid w:val="00BB74D8"/>
    <w:rsid w:val="00BE27BA"/>
    <w:rsid w:val="00BE3B38"/>
    <w:rsid w:val="00BF7399"/>
    <w:rsid w:val="00C2403A"/>
    <w:rsid w:val="00C26F54"/>
    <w:rsid w:val="00C31D25"/>
    <w:rsid w:val="00C46F37"/>
    <w:rsid w:val="00C60D3B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31A5"/>
    <w:rsid w:val="00D170EE"/>
    <w:rsid w:val="00D24A72"/>
    <w:rsid w:val="00D309F3"/>
    <w:rsid w:val="00D37017"/>
    <w:rsid w:val="00D42219"/>
    <w:rsid w:val="00D43D38"/>
    <w:rsid w:val="00D44C9C"/>
    <w:rsid w:val="00D456DA"/>
    <w:rsid w:val="00D677C6"/>
    <w:rsid w:val="00D701CF"/>
    <w:rsid w:val="00D70B0C"/>
    <w:rsid w:val="00D8044B"/>
    <w:rsid w:val="00D84715"/>
    <w:rsid w:val="00D873B7"/>
    <w:rsid w:val="00D94A6C"/>
    <w:rsid w:val="00DA0D4E"/>
    <w:rsid w:val="00DA49AF"/>
    <w:rsid w:val="00DA4A66"/>
    <w:rsid w:val="00DA4E88"/>
    <w:rsid w:val="00DB08B2"/>
    <w:rsid w:val="00DB669A"/>
    <w:rsid w:val="00DE17D5"/>
    <w:rsid w:val="00DE5A97"/>
    <w:rsid w:val="00DE67C4"/>
    <w:rsid w:val="00DF585E"/>
    <w:rsid w:val="00E06F97"/>
    <w:rsid w:val="00E1058D"/>
    <w:rsid w:val="00E172E6"/>
    <w:rsid w:val="00E266A2"/>
    <w:rsid w:val="00E41CD4"/>
    <w:rsid w:val="00E448A8"/>
    <w:rsid w:val="00E66DEA"/>
    <w:rsid w:val="00E807B5"/>
    <w:rsid w:val="00E8656F"/>
    <w:rsid w:val="00EA32A5"/>
    <w:rsid w:val="00EA4393"/>
    <w:rsid w:val="00EB0492"/>
    <w:rsid w:val="00EB5D74"/>
    <w:rsid w:val="00EC11BD"/>
    <w:rsid w:val="00EC7619"/>
    <w:rsid w:val="00ED1A13"/>
    <w:rsid w:val="00ED3970"/>
    <w:rsid w:val="00EE4AFF"/>
    <w:rsid w:val="00EE7D1C"/>
    <w:rsid w:val="00EF7BAE"/>
    <w:rsid w:val="00F20B66"/>
    <w:rsid w:val="00F32357"/>
    <w:rsid w:val="00F47D45"/>
    <w:rsid w:val="00F526D6"/>
    <w:rsid w:val="00F52F4B"/>
    <w:rsid w:val="00F563F3"/>
    <w:rsid w:val="00F67A7E"/>
    <w:rsid w:val="00F86AD5"/>
    <w:rsid w:val="00FA0267"/>
    <w:rsid w:val="00FA0C22"/>
    <w:rsid w:val="00FA35CB"/>
    <w:rsid w:val="00FA3DE1"/>
    <w:rsid w:val="00FB7308"/>
    <w:rsid w:val="00FC1374"/>
    <w:rsid w:val="00FC5F90"/>
    <w:rsid w:val="00FD0162"/>
    <w:rsid w:val="00FD5F16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462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792E"/>
    <w:pPr>
      <w:ind w:left="720"/>
    </w:pPr>
  </w:style>
  <w:style w:type="table" w:styleId="a6">
    <w:name w:val="Table Grid"/>
    <w:basedOn w:val="a1"/>
    <w:uiPriority w:val="99"/>
    <w:rsid w:val="00DE6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BF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Министерство здравоохранения Астраханской области</vt:lpstr>
    </vt:vector>
  </TitlesOfParts>
  <Company>office 2007 rus ent: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здравоохранения Астраханской области</dc:title>
  <dc:subject/>
  <dc:creator>Windows User</dc:creator>
  <cp:keywords/>
  <dc:description/>
  <cp:lastModifiedBy>Пользователь Windows</cp:lastModifiedBy>
  <cp:revision>8</cp:revision>
  <cp:lastPrinted>2017-04-25T11:23:00Z</cp:lastPrinted>
  <dcterms:created xsi:type="dcterms:W3CDTF">2017-10-30T10:54:00Z</dcterms:created>
  <dcterms:modified xsi:type="dcterms:W3CDTF">2017-11-02T03:03:00Z</dcterms:modified>
</cp:coreProperties>
</file>